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bidi w:val="0"/>
        <w:rPr>
          <w:rStyle w:val="Aucun"/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2020 hom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lie F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>te du Christ Roi de l</w:t>
      </w:r>
      <w:r>
        <w:rPr>
          <w:rStyle w:val="Aucun"/>
          <w:rFonts w:ascii="Times New Roman" w:hAnsi="Times New Roman" w:hint="default"/>
          <w:sz w:val="24"/>
          <w:szCs w:val="24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4"/>
          <w:szCs w:val="24"/>
          <w:rtl w:val="0"/>
          <w:lang w:val="fr-FR"/>
        </w:rPr>
        <w:t xml:space="preserve">Univers (A) 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Ez 34, 11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rtl w:val="0"/>
          <w:lang w:val="fr-FR"/>
        </w:rPr>
        <w:t xml:space="preserve">… 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17 + Ps 22 + 1 Co 15, 20</w:t>
      </w:r>
      <w:r>
        <w:rPr>
          <w:rStyle w:val="Aucun"/>
          <w:rFonts w:ascii="Times New Roman" w:hAnsi="Times New Roman" w:hint="default"/>
          <w:i w:val="1"/>
          <w:iCs w:val="1"/>
          <w:sz w:val="20"/>
          <w:szCs w:val="20"/>
          <w:rtl w:val="0"/>
          <w:lang w:val="fr-FR"/>
        </w:rPr>
        <w:t>…</w:t>
      </w:r>
      <w:r>
        <w:rPr>
          <w:rStyle w:val="Aucun"/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28 + Mt 25, 31-46</w:t>
      </w:r>
    </w:p>
    <w:p>
      <w:pPr>
        <w:pStyle w:val="Par défaut"/>
        <w:bidi w:val="0"/>
        <w:spacing w:before="0"/>
        <w:ind w:left="0" w:right="0" w:firstLine="0"/>
        <w:jc w:val="left"/>
        <w:rPr>
          <w:rStyle w:val="Aucun"/>
          <w:rFonts w:ascii="Helvetica" w:cs="Helvetica" w:hAnsi="Helvetica" w:eastAsia="Helvetica"/>
          <w:outline w:val="0"/>
          <w:color w:val="444444"/>
          <w:sz w:val="20"/>
          <w:szCs w:val="20"/>
          <w:shd w:val="clear" w:color="auto" w:fill="ffffff"/>
          <w:rtl w:val="0"/>
          <w14:textFill>
            <w14:solidFill>
              <w14:srgbClr w14:val="444444"/>
            </w14:solidFill>
          </w14:textFill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8"/>
          <w:szCs w:val="28"/>
          <w:shd w:val="clear" w:color="auto" w:fill="ffffff"/>
          <w:rtl w:val="1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</w:rPr>
        <w:t>ann</w:t>
      </w:r>
      <w:r>
        <w:rPr>
          <w:rStyle w:val="Aucun"/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e liturgique touche </w:t>
      </w:r>
      <w:r>
        <w:rPr>
          <w:rStyle w:val="Aucun"/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sa fin. Dimanche prochain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sera le premier dimanche de l</w:t>
      </w:r>
      <w:r>
        <w:rPr>
          <w:rStyle w:val="Aucun"/>
          <w:rFonts w:ascii="Times New Roman" w:hAnsi="Times New Roman" w:hint="default"/>
          <w:sz w:val="28"/>
          <w:szCs w:val="28"/>
          <w:shd w:val="clear" w:color="auto" w:fill="ffffff"/>
          <w:rtl w:val="1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Avent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et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nous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conduira</w:t>
      </w:r>
      <w:r>
        <w:rPr>
          <w:rStyle w:val="Aucun"/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 xml:space="preserve"> 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</w:rPr>
        <w:t>No</w:t>
      </w:r>
      <w:r>
        <w:rPr>
          <w:rStyle w:val="Aucun"/>
          <w:rFonts w:ascii="Times New Roman" w:hAnsi="Times New Roman" w:hint="default"/>
          <w:sz w:val="28"/>
          <w:szCs w:val="28"/>
          <w:shd w:val="clear" w:color="auto" w:fill="ffffff"/>
          <w:rtl w:val="0"/>
          <w:lang w:val="nl-NL"/>
        </w:rPr>
        <w:t>ë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 xml:space="preserve">l.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8"/>
          <w:szCs w:val="28"/>
          <w:shd w:val="clear" w:color="auto" w:fill="ffffff"/>
          <w:rtl w:val="1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histoire de Dieu avec les hommes progresse, va vers son ach</w:t>
      </w:r>
      <w:r>
        <w:rPr>
          <w:rStyle w:val="Aucun"/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è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vement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, le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da-DK"/>
        </w:rPr>
        <w:t xml:space="preserve"> Christ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,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qui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s'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est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fait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 semblable aux hommes, reviendra </w:t>
      </w:r>
      <w:r>
        <w:rPr>
          <w:rStyle w:val="Aucun"/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à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la fin des temps.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sz w:val="16"/>
          <w:szCs w:val="16"/>
          <w:shd w:val="clear" w:color="auto" w:fill="ffffff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Eglise nous propose de contempler le visage du Christ Roi de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</w:rPr>
        <w:t>Univers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et de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garder devant nos yeux cette image comme terme de notre vie</w:t>
      </w:r>
      <w:r>
        <w:rPr>
          <w:rFonts w:ascii="Times New Roman" w:hAnsi="Times New Roman"/>
          <w:sz w:val="28"/>
          <w:szCs w:val="28"/>
          <w:rtl w:val="0"/>
          <w:lang w:val="fr-FR"/>
        </w:rPr>
        <w:t>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terme de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histoire</w:t>
      </w:r>
      <w:r>
        <w:rPr>
          <w:rFonts w:ascii="Times New Roman" w:hAnsi="Times New Roman"/>
          <w:sz w:val="28"/>
          <w:szCs w:val="28"/>
          <w:rtl w:val="0"/>
          <w:lang w:val="fr-FR"/>
        </w:rPr>
        <w:t>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Si notre monde a eu un commencement, s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il conn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ait des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volution</w:t>
      </w:r>
      <w:r>
        <w:rPr>
          <w:rFonts w:ascii="Times New Roman" w:hAnsi="Times New Roman"/>
          <w:sz w:val="28"/>
          <w:szCs w:val="28"/>
          <w:rtl w:val="0"/>
          <w:lang w:val="fr-FR"/>
        </w:rPr>
        <w:t>s</w:t>
      </w:r>
      <w:r>
        <w:rPr>
          <w:rFonts w:ascii="Times New Roman" w:hAnsi="Times New Roman"/>
          <w:sz w:val="28"/>
          <w:szCs w:val="28"/>
          <w:rtl w:val="0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fr-FR"/>
        </w:rPr>
        <w:t>n</w:t>
      </w:r>
      <w:r>
        <w:rPr>
          <w:rFonts w:ascii="Times New Roman" w:hAnsi="Times New Roman"/>
          <w:sz w:val="28"/>
          <w:szCs w:val="28"/>
          <w:rtl w:val="0"/>
          <w:lang w:val="fr-FR"/>
        </w:rPr>
        <w:t>otre foi nous dit qu</w:t>
      </w:r>
      <w:r>
        <w:rPr>
          <w:rFonts w:ascii="Times New Roman" w:hAnsi="Times New Roman"/>
          <w:sz w:val="28"/>
          <w:szCs w:val="28"/>
          <w:rtl w:val="0"/>
          <w:lang w:val="fr-FR"/>
        </w:rPr>
        <w:t>e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univers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va vers son accomplissement. D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s la cr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ation, Dieu avait en vue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incarnation et </w:t>
      </w: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ach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vement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 de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univers dans le Christ.</w:t>
      </w:r>
    </w:p>
    <w:p>
      <w:pPr>
        <w:pStyle w:val="Corps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</w:rPr>
        <w:t>vangile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de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ce jour brosse </w:t>
      </w:r>
      <w:r>
        <w:rPr>
          <w:rFonts w:ascii="Times New Roman" w:hAnsi="Times New Roman"/>
          <w:sz w:val="28"/>
          <w:szCs w:val="28"/>
          <w:rtl w:val="0"/>
          <w:lang w:val="fr-FR"/>
        </w:rPr>
        <w:t>un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tableau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assez effrayant </w:t>
      </w:r>
      <w:r>
        <w:rPr>
          <w:rFonts w:ascii="Times New Roman" w:hAnsi="Times New Roman"/>
          <w:sz w:val="28"/>
          <w:szCs w:val="28"/>
          <w:rtl w:val="0"/>
          <w:lang w:val="fr-FR"/>
        </w:rPr>
        <w:t>du jugement dernier.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Le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Christ vient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«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pour juger les vivants et les morts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Qui ne </w:t>
      </w:r>
      <w:r>
        <w:rPr>
          <w:rFonts w:ascii="Times New Roman" w:hAnsi="Times New Roman"/>
          <w:sz w:val="28"/>
          <w:szCs w:val="28"/>
          <w:rtl w:val="0"/>
          <w:lang w:val="fr-FR"/>
        </w:rPr>
        <w:t>visualise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cette fresque</w:t>
      </w:r>
      <w:r>
        <w:rPr>
          <w:rFonts w:ascii="Times New Roman" w:hAnsi="Times New Roman"/>
          <w:sz w:val="28"/>
          <w:szCs w:val="28"/>
          <w:rtl w:val="0"/>
          <w:lang w:val="de-DE"/>
        </w:rPr>
        <w:t xml:space="preserve"> de Michel-Ange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la Chapelle Sixtine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Rome ?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Ce n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pas sans effroi et sans peur que des g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rations de chr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tiens ont attendu ce jour du jugement.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sz w:val="16"/>
          <w:szCs w:val="16"/>
          <w:shd w:val="clear" w:color="auto" w:fill="ffffff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Aujourd</w:t>
      </w:r>
      <w:r>
        <w:rPr>
          <w:rStyle w:val="Aucun"/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hui, r</w:t>
      </w:r>
      <w:r>
        <w:rPr>
          <w:rFonts w:ascii="Times New Roman" w:hAnsi="Times New Roman"/>
          <w:sz w:val="28"/>
          <w:szCs w:val="28"/>
          <w:rtl w:val="0"/>
          <w:lang w:val="fr-FR"/>
        </w:rPr>
        <w:t>egardons avec confiance ce retour d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u Christ, car 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a</w:t>
      </w:r>
      <w:r>
        <w:rPr>
          <w:rFonts w:ascii="Times New Roman" w:hAnsi="Times New Roman"/>
          <w:sz w:val="28"/>
          <w:szCs w:val="28"/>
          <w:rtl w:val="0"/>
          <w:lang w:val="fr-FR"/>
        </w:rPr>
        <w:t>u dernier jour,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n</w:t>
      </w:r>
      <w:r>
        <w:rPr>
          <w:rFonts w:ascii="Times New Roman" w:hAnsi="Times New Roman"/>
          <w:sz w:val="28"/>
          <w:szCs w:val="28"/>
          <w:rtl w:val="0"/>
          <w:lang w:val="fr-FR"/>
        </w:rPr>
        <w:t>ous allons voir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sus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rencontrer notre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dempteur</w:t>
      </w:r>
      <w:r>
        <w:rPr>
          <w:rFonts w:ascii="Times New Roman" w:hAnsi="Times New Roman"/>
          <w:sz w:val="28"/>
          <w:szCs w:val="28"/>
          <w:rtl w:val="0"/>
          <w:lang w:val="fr-FR"/>
        </w:rPr>
        <w:t>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en qui nous avons cru</w:t>
      </w:r>
      <w:r>
        <w:rPr>
          <w:rFonts w:ascii="Times New Roman" w:hAnsi="Times New Roman"/>
          <w:sz w:val="28"/>
          <w:szCs w:val="28"/>
          <w:rtl w:val="0"/>
          <w:lang w:val="fr-FR"/>
        </w:rPr>
        <w:t>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quelle joie !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sz w:val="16"/>
          <w:szCs w:val="16"/>
          <w:shd w:val="clear" w:color="auto" w:fill="ffffff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Pour le chr</w:t>
      </w:r>
      <w:r>
        <w:rPr>
          <w:rStyle w:val="Aucun"/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</w:rPr>
        <w:t>tien l</w:t>
      </w:r>
      <w:r>
        <w:rPr>
          <w:rStyle w:val="Aucun"/>
          <w:rFonts w:ascii="Times New Roman" w:hAnsi="Times New Roman" w:hint="default"/>
          <w:sz w:val="28"/>
          <w:szCs w:val="28"/>
          <w:shd w:val="clear" w:color="auto" w:fill="ffffff"/>
          <w:rtl w:val="1"/>
        </w:rPr>
        <w:t>’</w:t>
      </w:r>
      <w:r>
        <w:rPr>
          <w:rStyle w:val="Aucun"/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 xml:space="preserve">essentiel est devant nous.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Ne </w:t>
      </w:r>
      <w:r>
        <w:rPr>
          <w:rFonts w:ascii="Times New Roman" w:hAnsi="Times New Roman"/>
          <w:sz w:val="28"/>
          <w:szCs w:val="28"/>
          <w:rtl w:val="0"/>
          <w:lang w:val="fr-FR"/>
        </w:rPr>
        <w:t>regard</w:t>
      </w:r>
      <w:r>
        <w:rPr>
          <w:rFonts w:ascii="Times New Roman" w:hAnsi="Times New Roman"/>
          <w:sz w:val="28"/>
          <w:szCs w:val="28"/>
          <w:rtl w:val="0"/>
          <w:lang w:val="fr-FR"/>
        </w:rPr>
        <w:t>ons pas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en arri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re, comme si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« 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les jeux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taient faits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 »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qu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il n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en-US"/>
        </w:rPr>
        <w:t>y a</w:t>
      </w:r>
      <w:r>
        <w:rPr>
          <w:rFonts w:ascii="Times New Roman" w:hAnsi="Times New Roman"/>
          <w:sz w:val="28"/>
          <w:szCs w:val="28"/>
          <w:rtl w:val="0"/>
          <w:lang w:val="fr-FR"/>
        </w:rPr>
        <w:t>vait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plus rien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attendre</w:t>
      </w:r>
      <w:r>
        <w:rPr>
          <w:rFonts w:ascii="Times New Roman" w:hAnsi="Times New Roman"/>
          <w:sz w:val="28"/>
          <w:szCs w:val="28"/>
          <w:rtl w:val="0"/>
          <w:lang w:val="fr-FR"/>
        </w:rPr>
        <w:t>.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Ne soyons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pas des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 ê</w:t>
      </w:r>
      <w:r>
        <w:rPr>
          <w:rFonts w:ascii="Times New Roman" w:hAnsi="Times New Roman"/>
          <w:sz w:val="28"/>
          <w:szCs w:val="28"/>
          <w:rtl w:val="0"/>
        </w:rPr>
        <w:t>tre</w:t>
      </w:r>
      <w:r>
        <w:rPr>
          <w:rFonts w:ascii="Times New Roman" w:hAnsi="Times New Roman"/>
          <w:sz w:val="28"/>
          <w:szCs w:val="28"/>
          <w:rtl w:val="0"/>
          <w:lang w:val="fr-FR"/>
        </w:rPr>
        <w:t>s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 de m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moire </w:t>
      </w:r>
      <w:r>
        <w:rPr>
          <w:rFonts w:ascii="Times New Roman" w:hAnsi="Times New Roman"/>
          <w:sz w:val="28"/>
          <w:szCs w:val="28"/>
          <w:rtl w:val="0"/>
          <w:lang w:val="fr-FR"/>
        </w:rPr>
        <w:t>mais plut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ô</w:t>
      </w:r>
      <w:r>
        <w:rPr>
          <w:rFonts w:ascii="Times New Roman" w:hAnsi="Times New Roman"/>
          <w:sz w:val="28"/>
          <w:szCs w:val="28"/>
          <w:rtl w:val="0"/>
          <w:lang w:val="fr-FR"/>
        </w:rPr>
        <w:t>t des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 ê</w:t>
      </w:r>
      <w:r>
        <w:rPr>
          <w:rFonts w:ascii="Times New Roman" w:hAnsi="Times New Roman"/>
          <w:sz w:val="28"/>
          <w:szCs w:val="28"/>
          <w:rtl w:val="0"/>
        </w:rPr>
        <w:t>tre</w:t>
      </w:r>
      <w:r>
        <w:rPr>
          <w:rFonts w:ascii="Times New Roman" w:hAnsi="Times New Roman"/>
          <w:sz w:val="28"/>
          <w:szCs w:val="28"/>
          <w:rtl w:val="0"/>
          <w:lang w:val="fr-FR"/>
        </w:rPr>
        <w:t>s</w:t>
      </w:r>
      <w:r>
        <w:rPr>
          <w:rFonts w:ascii="Times New Roman" w:hAnsi="Times New Roman"/>
          <w:sz w:val="28"/>
          <w:szCs w:val="28"/>
          <w:rtl w:val="0"/>
        </w:rPr>
        <w:t xml:space="preserve">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avenir et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</w:rPr>
        <w:t>esp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it-IT"/>
        </w:rPr>
        <w:t>rance.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sz w:val="16"/>
          <w:szCs w:val="16"/>
          <w:shd w:val="clear" w:color="auto" w:fill="ffffff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 jugement </w:t>
      </w:r>
      <w:r>
        <w:rPr>
          <w:rFonts w:ascii="Times New Roman" w:hAnsi="Times New Roman"/>
          <w:sz w:val="28"/>
          <w:szCs w:val="28"/>
          <w:rtl w:val="0"/>
          <w:lang w:val="fr-FR"/>
        </w:rPr>
        <w:t>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</w:rPr>
        <w:t>est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pas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une sentence du Christ qui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nous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tombe </w:t>
      </w:r>
      <w:r>
        <w:rPr>
          <w:rFonts w:ascii="Times New Roman" w:hAnsi="Times New Roman"/>
          <w:sz w:val="28"/>
          <w:szCs w:val="28"/>
          <w:rtl w:val="0"/>
          <w:lang w:val="fr-FR"/>
        </w:rPr>
        <w:t>dessus, car n</w:t>
      </w:r>
      <w:r>
        <w:rPr>
          <w:rFonts w:ascii="Times New Roman" w:hAnsi="Times New Roman"/>
          <w:sz w:val="28"/>
          <w:szCs w:val="28"/>
          <w:rtl w:val="0"/>
          <w:lang w:val="fr-FR"/>
        </w:rPr>
        <w:t>ous serons nos propres juges et la v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rit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>sur nous-m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>mes n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aura pas besoin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tre </w:t>
      </w:r>
      <w:r>
        <w:rPr>
          <w:rFonts w:ascii="Times New Roman" w:hAnsi="Times New Roman"/>
          <w:sz w:val="28"/>
          <w:szCs w:val="28"/>
          <w:rtl w:val="0"/>
          <w:lang w:val="fr-FR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v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par un autre. </w:t>
      </w:r>
      <w:r>
        <w:rPr>
          <w:rFonts w:ascii="Times New Roman" w:hAnsi="Times New Roman"/>
          <w:sz w:val="28"/>
          <w:szCs w:val="28"/>
          <w:rtl w:val="0"/>
          <w:lang w:val="fr-FR"/>
        </w:rPr>
        <w:t>Ce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que nous faisons pour le plus petit de nos fr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res, 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pour le Christ que nous l</w:t>
      </w:r>
      <w:r>
        <w:rPr>
          <w:rFonts w:ascii="Times New Roman" w:hAnsi="Times New Roman"/>
          <w:sz w:val="28"/>
          <w:szCs w:val="28"/>
          <w:rtl w:val="0"/>
          <w:lang w:val="fr-FR"/>
        </w:rPr>
        <w:t>e faisons et ce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sont nos actes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aujourd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nl-NL"/>
        </w:rPr>
        <w:t>hui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qui nous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jugent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est maintenant que nous donnons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manger aux affam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…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 ou pas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boire 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ceux qui ont soif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…</w:t>
      </w:r>
      <w:r>
        <w:rPr>
          <w:rFonts w:ascii="Times New Roman" w:hAnsi="Times New Roman"/>
          <w:sz w:val="28"/>
          <w:szCs w:val="28"/>
          <w:rtl w:val="0"/>
          <w:lang w:val="pt-PT"/>
        </w:rPr>
        <w:t xml:space="preserve"> ou pas</w:t>
      </w:r>
      <w:r>
        <w:rPr>
          <w:rFonts w:ascii="Times New Roman" w:hAnsi="Times New Roman"/>
          <w:sz w:val="28"/>
          <w:szCs w:val="28"/>
          <w:rtl w:val="0"/>
          <w:lang w:val="fr-FR"/>
        </w:rPr>
        <w:t>.</w:t>
      </w:r>
    </w:p>
    <w:p>
      <w:pPr>
        <w:pStyle w:val="Corps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Esprit suscite en nous le r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</w:rPr>
        <w:t>ve de b</w:t>
      </w:r>
      <w:r>
        <w:rPr>
          <w:rFonts w:ascii="Times New Roman" w:hAnsi="Times New Roman" w:hint="default"/>
          <w:sz w:val="28"/>
          <w:szCs w:val="28"/>
          <w:rtl w:val="0"/>
        </w:rPr>
        <w:t>â</w:t>
      </w:r>
      <w:r>
        <w:rPr>
          <w:rFonts w:ascii="Times New Roman" w:hAnsi="Times New Roman"/>
          <w:sz w:val="28"/>
          <w:szCs w:val="28"/>
          <w:rtl w:val="0"/>
          <w:lang w:val="fr-FR"/>
        </w:rPr>
        <w:t>tir un monde diff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rent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et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il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nous </w:t>
      </w:r>
      <w:r>
        <w:rPr>
          <w:rFonts w:ascii="Times New Roman" w:hAnsi="Times New Roman"/>
          <w:sz w:val="28"/>
          <w:szCs w:val="28"/>
          <w:rtl w:val="0"/>
          <w:lang w:val="fr-FR"/>
        </w:rPr>
        <w:t>revient de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le construire </w:t>
      </w:r>
      <w:r>
        <w:rPr>
          <w:rFonts w:ascii="Times New Roman" w:hAnsi="Times New Roman"/>
          <w:sz w:val="28"/>
          <w:szCs w:val="28"/>
          <w:rtl w:val="0"/>
          <w:lang w:val="fr-FR"/>
        </w:rPr>
        <w:t>pour que disparaissent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injustice, la mis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re, la domination,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it-IT"/>
        </w:rPr>
        <w:t>indiff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rence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exclusion</w:t>
      </w:r>
      <w:r>
        <w:rPr>
          <w:rFonts w:ascii="Times New Roman" w:hAnsi="Times New Roman"/>
          <w:sz w:val="28"/>
          <w:szCs w:val="28"/>
          <w:rtl w:val="0"/>
          <w:lang w:val="fr-FR"/>
        </w:rPr>
        <w:t>,</w:t>
      </w:r>
      <w:r>
        <w:rPr>
          <w:rFonts w:ascii="Times New Roman" w:hAnsi="Times New Roman"/>
          <w:sz w:val="28"/>
          <w:szCs w:val="28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es violences et </w:t>
      </w:r>
      <w:r>
        <w:rPr>
          <w:rFonts w:ascii="Times New Roman" w:hAnsi="Times New Roman"/>
          <w:sz w:val="28"/>
          <w:szCs w:val="28"/>
          <w:rtl w:val="0"/>
          <w:lang w:val="fr-FR"/>
        </w:rPr>
        <w:t>la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haine</w:t>
      </w:r>
      <w:r>
        <w:rPr>
          <w:rFonts w:ascii="Times New Roman" w:hAnsi="Times New Roman"/>
          <w:sz w:val="28"/>
          <w:szCs w:val="28"/>
          <w:rtl w:val="0"/>
          <w:lang w:val="fr-FR"/>
        </w:rPr>
        <w:t>. C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 Royaume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de Dieu </w:t>
      </w:r>
      <w:r>
        <w:rPr>
          <w:rFonts w:ascii="Times New Roman" w:hAnsi="Times New Roman"/>
          <w:sz w:val="28"/>
          <w:szCs w:val="28"/>
          <w:rtl w:val="0"/>
          <w:lang w:val="fr-FR"/>
        </w:rPr>
        <w:t>nous le construisons</w:t>
      </w:r>
      <w:r>
        <w:rPr>
          <w:rFonts w:ascii="Times New Roman" w:hAnsi="Times New Roman"/>
          <w:sz w:val="28"/>
          <w:szCs w:val="28"/>
          <w:rtl w:val="0"/>
          <w:lang w:val="fr-FR"/>
        </w:rPr>
        <w:t>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ou plut</w:t>
      </w:r>
      <w:r>
        <w:rPr>
          <w:rFonts w:ascii="Times New Roman" w:hAnsi="Times New Roman" w:hint="default"/>
          <w:sz w:val="28"/>
          <w:szCs w:val="28"/>
          <w:rtl w:val="0"/>
        </w:rPr>
        <w:t>ô</w:t>
      </w:r>
      <w:r>
        <w:rPr>
          <w:rFonts w:ascii="Times New Roman" w:hAnsi="Times New Roman"/>
          <w:sz w:val="28"/>
          <w:szCs w:val="28"/>
          <w:rtl w:val="0"/>
          <w:lang w:val="en-US"/>
        </w:rPr>
        <w:t>t 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le Christ qui, par son Esprit agi</w:t>
      </w:r>
      <w:r>
        <w:rPr>
          <w:rFonts w:ascii="Times New Roman" w:hAnsi="Times New Roman"/>
          <w:sz w:val="28"/>
          <w:szCs w:val="28"/>
          <w:rtl w:val="0"/>
          <w:lang w:val="fr-FR"/>
        </w:rPr>
        <w:t>ssan</w:t>
      </w:r>
      <w:r>
        <w:rPr>
          <w:rFonts w:ascii="Times New Roman" w:hAnsi="Times New Roman"/>
          <w:sz w:val="28"/>
          <w:szCs w:val="28"/>
          <w:rtl w:val="0"/>
          <w:lang w:val="fr-FR"/>
        </w:rPr>
        <w:t>t en nous, le construit avec nous et par nous</w:t>
      </w:r>
      <w:r>
        <w:rPr>
          <w:rFonts w:ascii="Times New Roman" w:hAnsi="Times New Roman"/>
          <w:sz w:val="28"/>
          <w:szCs w:val="28"/>
          <w:rtl w:val="0"/>
          <w:lang w:val="fr-FR"/>
        </w:rPr>
        <w:t>. C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un Royaume d</w:t>
      </w:r>
      <w:r>
        <w:rPr>
          <w:rFonts w:ascii="Times New Roman" w:hAnsi="Times New Roman"/>
          <w:sz w:val="28"/>
          <w:szCs w:val="28"/>
          <w:rtl w:val="0"/>
          <w:lang w:val="fr-FR"/>
        </w:rPr>
        <w:t>e justice et de paix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et ce sont nos gestes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amour qui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</w:rPr>
        <w:t>difient.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fr-FR"/>
        </w:rPr>
        <w:t>Ce monde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meilleur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est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j</w:t>
      </w:r>
      <w:r>
        <w:rPr>
          <w:rFonts w:ascii="Times New Roman" w:hAnsi="Times New Roman" w:hint="default"/>
          <w:sz w:val="28"/>
          <w:szCs w:val="28"/>
          <w:rtl w:val="0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sent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il </w:t>
      </w:r>
      <w:r>
        <w:rPr>
          <w:rFonts w:ascii="Times New Roman" w:hAnsi="Times New Roman"/>
          <w:sz w:val="28"/>
          <w:szCs w:val="28"/>
          <w:rtl w:val="0"/>
          <w:lang w:val="fr-FR"/>
        </w:rPr>
        <w:t>nous revient d</w:t>
      </w:r>
      <w:r>
        <w:rPr>
          <w:rFonts w:ascii="Times New Roman" w:hAnsi="Times New Roman"/>
          <w:sz w:val="28"/>
          <w:szCs w:val="28"/>
          <w:rtl w:val="0"/>
          <w:lang w:val="fr-FR"/>
        </w:rPr>
        <w:t>e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tablir, </w:t>
      </w: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o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ù </w:t>
      </w:r>
      <w:r>
        <w:rPr>
          <w:rFonts w:ascii="Times New Roman" w:hAnsi="Times New Roman"/>
          <w:sz w:val="28"/>
          <w:szCs w:val="28"/>
          <w:rtl w:val="0"/>
          <w:lang w:val="fr-FR"/>
        </w:rPr>
        <w:t>nous sommes plant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</w:t>
      </w:r>
      <w:r>
        <w:rPr>
          <w:rFonts w:ascii="Times New Roman" w:hAnsi="Times New Roman"/>
          <w:sz w:val="28"/>
          <w:szCs w:val="28"/>
          <w:rtl w:val="0"/>
        </w:rPr>
        <w:t>.</w:t>
      </w:r>
    </w:p>
    <w:p>
      <w:pPr>
        <w:pStyle w:val="Corps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 xml:space="preserve">Le Christ est </w:t>
      </w:r>
      <w:r>
        <w:rPr>
          <w:rFonts w:ascii="Times New Roman" w:hAnsi="Times New Roman"/>
          <w:sz w:val="28"/>
          <w:szCs w:val="28"/>
          <w:rtl w:val="0"/>
          <w:lang w:val="fr-FR"/>
        </w:rPr>
        <w:t>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</w:rPr>
        <w:t>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sent dans sa Parole, dans les sacrements et en particulier dans l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</w:rPr>
        <w:t>Eucharistie. 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est pour le rencontrer que nous nous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unissons chaque dimanche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à </w:t>
      </w:r>
      <w:r>
        <w:rPr>
          <w:rFonts w:ascii="Times New Roman" w:hAnsi="Times New Roman"/>
          <w:sz w:val="28"/>
          <w:szCs w:val="28"/>
          <w:rtl w:val="0"/>
          <w:lang w:val="fr-FR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’é</w:t>
      </w:r>
      <w:r>
        <w:rPr>
          <w:rFonts w:ascii="Times New Roman" w:hAnsi="Times New Roman"/>
          <w:sz w:val="28"/>
          <w:szCs w:val="28"/>
          <w:rtl w:val="0"/>
          <w:lang w:val="fr-FR"/>
        </w:rPr>
        <w:t>glise ou en famille comme nous y oblige cette p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riode de confinement</w:t>
      </w:r>
      <w:r>
        <w:rPr>
          <w:rFonts w:ascii="Times New Roman" w:hAnsi="Times New Roman"/>
          <w:sz w:val="28"/>
          <w:szCs w:val="28"/>
          <w:rtl w:val="0"/>
        </w:rPr>
        <w:t>.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Il est p</w:t>
      </w:r>
      <w:r>
        <w:rPr>
          <w:rFonts w:ascii="Times New Roman" w:hAnsi="Times New Roman"/>
          <w:sz w:val="28"/>
          <w:szCs w:val="28"/>
          <w:rtl w:val="0"/>
        </w:rPr>
        <w:t>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sent </w:t>
      </w:r>
      <w:r>
        <w:rPr>
          <w:rFonts w:ascii="Times New Roman" w:hAnsi="Times New Roman"/>
          <w:sz w:val="28"/>
          <w:szCs w:val="28"/>
          <w:rtl w:val="0"/>
          <w:lang w:val="fr-FR"/>
        </w:rPr>
        <w:t>chez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ce</w:t>
      </w:r>
      <w:r>
        <w:rPr>
          <w:rFonts w:ascii="Times New Roman" w:hAnsi="Times New Roman"/>
          <w:sz w:val="28"/>
          <w:szCs w:val="28"/>
          <w:rtl w:val="0"/>
          <w:lang w:val="fr-FR"/>
        </w:rPr>
        <w:t>lles et ce</w:t>
      </w:r>
      <w:r>
        <w:rPr>
          <w:rFonts w:ascii="Times New Roman" w:hAnsi="Times New Roman"/>
          <w:sz w:val="28"/>
          <w:szCs w:val="28"/>
          <w:rtl w:val="0"/>
          <w:lang w:val="fr-FR"/>
        </w:rPr>
        <w:t>ux qui se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unissent en son nom</w:t>
      </w:r>
      <w:r>
        <w:rPr>
          <w:rFonts w:ascii="Times New Roman" w:hAnsi="Times New Roman"/>
          <w:sz w:val="28"/>
          <w:szCs w:val="28"/>
          <w:rtl w:val="0"/>
          <w:lang w:val="fr-FR"/>
        </w:rPr>
        <w:t>,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ces deux ou trois qui partagent la m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>me foi et la m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>me pri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re, le m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>me amour des autres.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Fonts w:ascii="Times New Roman" w:hAnsi="Times New Roman"/>
          <w:sz w:val="28"/>
          <w:szCs w:val="28"/>
          <w:rtl w:val="0"/>
          <w:lang w:val="fr-FR"/>
        </w:rPr>
        <w:t>Il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est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sent dans </w:t>
      </w:r>
      <w:r>
        <w:rPr>
          <w:rFonts w:ascii="Times New Roman" w:hAnsi="Times New Roman"/>
          <w:sz w:val="28"/>
          <w:szCs w:val="28"/>
          <w:rtl w:val="0"/>
          <w:lang w:val="fr-FR"/>
        </w:rPr>
        <w:t>t</w:t>
      </w:r>
      <w:r>
        <w:rPr>
          <w:rFonts w:ascii="Times New Roman" w:hAnsi="Times New Roman"/>
          <w:sz w:val="28"/>
          <w:szCs w:val="28"/>
          <w:rtl w:val="0"/>
          <w:lang w:val="fr-FR"/>
        </w:rPr>
        <w:t>out homme avec qui je tisse un lien d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amour</w:t>
      </w:r>
      <w:r>
        <w:rPr>
          <w:rFonts w:ascii="Times New Roman" w:hAnsi="Times New Roman"/>
          <w:sz w:val="28"/>
          <w:szCs w:val="28"/>
          <w:rtl w:val="0"/>
          <w:lang w:val="fr-FR"/>
        </w:rPr>
        <w:t>.</w:t>
      </w:r>
    </w:p>
    <w:p>
      <w:pPr>
        <w:pStyle w:val="Corps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Il est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sent dans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ces groupes de chr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tiens unis dans la foi </w:t>
      </w:r>
      <w:r>
        <w:rPr>
          <w:rFonts w:ascii="Times New Roman" w:hAnsi="Times New Roman"/>
          <w:sz w:val="28"/>
          <w:szCs w:val="28"/>
          <w:rtl w:val="0"/>
          <w:lang w:val="fr-FR"/>
        </w:rPr>
        <w:t>au service de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annonce de 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>Evangile. L</w:t>
      </w:r>
      <w:r>
        <w:rPr>
          <w:rFonts w:ascii="Times New Roman" w:hAnsi="Times New Roman"/>
          <w:sz w:val="28"/>
          <w:szCs w:val="28"/>
          <w:rtl w:val="0"/>
          <w:lang w:val="fr-FR"/>
        </w:rPr>
        <w:t>e Christ est pr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sent dans les pauvres, les petits, les d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munis, tous ceux qui souffrent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: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ils sont </w:t>
      </w:r>
      <w:r>
        <w:rPr>
          <w:rFonts w:ascii="Times New Roman" w:hAnsi="Times New Roman"/>
          <w:sz w:val="28"/>
          <w:szCs w:val="28"/>
          <w:rtl w:val="0"/>
          <w:lang w:val="fr-FR"/>
        </w:rPr>
        <w:t>signes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du Royaume.</w:t>
      </w:r>
    </w:p>
    <w:p>
      <w:pPr>
        <w:pStyle w:val="Corps"/>
        <w:rPr>
          <w:rFonts w:ascii="Times New Roman" w:cs="Times New Roman" w:hAnsi="Times New Roman" w:eastAsia="Times New Roman"/>
          <w:sz w:val="16"/>
          <w:szCs w:val="16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rtl w:val="0"/>
          <w:lang w:val="fr-FR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</w:rPr>
        <w:t>l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brer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la</w:t>
      </w:r>
      <w:r>
        <w:rPr>
          <w:rFonts w:ascii="Times New Roman" w:hAnsi="Times New Roman"/>
          <w:sz w:val="28"/>
          <w:szCs w:val="28"/>
          <w:rtl w:val="0"/>
        </w:rPr>
        <w:t xml:space="preserve"> f</w:t>
      </w:r>
      <w:r>
        <w:rPr>
          <w:rFonts w:ascii="Times New Roman" w:hAnsi="Times New Roman" w:hint="default"/>
          <w:sz w:val="28"/>
          <w:szCs w:val="28"/>
          <w:rtl w:val="0"/>
        </w:rPr>
        <w:t>ê</w:t>
      </w:r>
      <w:r>
        <w:rPr>
          <w:rFonts w:ascii="Times New Roman" w:hAnsi="Times New Roman"/>
          <w:sz w:val="28"/>
          <w:szCs w:val="28"/>
          <w:rtl w:val="0"/>
          <w:lang w:val="fr-FR"/>
        </w:rPr>
        <w:t>te du Christ Roi, c</w:t>
      </w:r>
      <w:r>
        <w:rPr>
          <w:rFonts w:ascii="Times New Roman" w:hAnsi="Times New Roman" w:hint="default"/>
          <w:sz w:val="28"/>
          <w:szCs w:val="28"/>
          <w:rtl w:val="1"/>
        </w:rPr>
        <w:t>’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est nous engager 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à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devenir les artisans de ce Royaume instaur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>par J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sus dans le myst</w:t>
      </w:r>
      <w:r>
        <w:rPr>
          <w:rFonts w:ascii="Times New Roman" w:hAnsi="Times New Roman" w:hint="default"/>
          <w:sz w:val="28"/>
          <w:szCs w:val="28"/>
          <w:rtl w:val="0"/>
          <w:lang w:val="it-IT"/>
        </w:rPr>
        <w:t>è</w:t>
      </w:r>
      <w:r>
        <w:rPr>
          <w:rFonts w:ascii="Times New Roman" w:hAnsi="Times New Roman"/>
          <w:sz w:val="28"/>
          <w:szCs w:val="28"/>
          <w:rtl w:val="0"/>
          <w:lang w:val="fr-FR"/>
        </w:rPr>
        <w:t>re de sa Mort et de sa 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surrection. 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</w:rPr>
        <w:t>Tu l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1"/>
        </w:rPr>
        <w:t>’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as dit, je suis roi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!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»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 Ce Roi humble et m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pris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, ce Roi condamn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>et tortur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>é</w:t>
      </w:r>
      <w:r>
        <w:rPr>
          <w:rFonts w:ascii="Times New Roman" w:hAnsi="Times New Roman"/>
          <w:sz w:val="28"/>
          <w:szCs w:val="28"/>
          <w:rtl w:val="0"/>
          <w:lang w:val="fr-FR"/>
        </w:rPr>
        <w:t>, ce Roi abandonn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fr-FR"/>
        </w:rPr>
        <w:t>de tous et clou</w:t>
      </w:r>
      <w:r>
        <w:rPr>
          <w:rFonts w:ascii="Times New Roman" w:hAnsi="Times New Roman" w:hint="default"/>
          <w:sz w:val="28"/>
          <w:szCs w:val="28"/>
          <w:rtl w:val="0"/>
          <w:lang w:val="fr-FR"/>
        </w:rPr>
        <w:t xml:space="preserve">é à </w:t>
      </w:r>
      <w:r>
        <w:rPr>
          <w:rFonts w:ascii="Times New Roman" w:hAnsi="Times New Roman"/>
          <w:sz w:val="28"/>
          <w:szCs w:val="28"/>
          <w:rtl w:val="0"/>
          <w:lang w:val="fr-FR"/>
        </w:rPr>
        <w:t xml:space="preserve">une croix, est celui qui reviendra. </w:t>
      </w:r>
      <w:r>
        <w:rPr>
          <w:rFonts w:ascii="Times New Roman" w:hAnsi="Times New Roman" w:hint="default"/>
          <w:sz w:val="28"/>
          <w:szCs w:val="28"/>
          <w:rtl w:val="0"/>
        </w:rPr>
        <w:t> 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« 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 xml:space="preserve">Sa domination est une domination 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ternelle, qui ne passera pas, et sa royaut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, une royaut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qui ne sera pas d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  <w:lang w:val="fr-FR"/>
        </w:rPr>
        <w:t>é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truite</w:t>
      </w:r>
      <w:r>
        <w:rPr>
          <w:rStyle w:val="Aucun"/>
          <w:rFonts w:ascii="Times New Roman" w:hAnsi="Times New Roman" w:hint="default"/>
          <w:i w:val="1"/>
          <w:iCs w:val="1"/>
          <w:sz w:val="28"/>
          <w:szCs w:val="28"/>
          <w:rtl w:val="0"/>
        </w:rPr>
        <w:t> »</w:t>
      </w:r>
      <w:r>
        <w:rPr>
          <w:rStyle w:val="Aucun"/>
          <w:rFonts w:ascii="Times New Roman" w:hAnsi="Times New Roman"/>
          <w:i w:val="1"/>
          <w:iCs w:val="1"/>
          <w:sz w:val="28"/>
          <w:szCs w:val="28"/>
          <w:rtl w:val="0"/>
          <w:lang w:val="fr-FR"/>
        </w:rPr>
        <w:t>.</w:t>
      </w: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Corps"/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pPr>
    </w:p>
    <w:p>
      <w:pPr>
        <w:pStyle w:val="Corps"/>
      </w:pPr>
      <w:r>
        <w:rPr>
          <w:rStyle w:val="Aucun"/>
          <w:rFonts w:ascii="Times New Roman" w:cs="Times New Roman" w:hAnsi="Times New Roman" w:eastAsia="Times New Roman"/>
          <w:i w:val="1"/>
          <w:iCs w:val="1"/>
          <w:sz w:val="28"/>
          <w:szCs w:val="28"/>
          <w:u w:val="single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