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63" w:rsidRDefault="0031198E" w:rsidP="00FD2A8B">
      <w:pPr>
        <w:pStyle w:val="Titre"/>
      </w:pPr>
      <w:r>
        <w:t>Jour de Pâques</w:t>
      </w:r>
    </w:p>
    <w:p w:rsidR="0031198E" w:rsidRDefault="0031198E" w:rsidP="00FD2A8B">
      <w:pPr>
        <w:pStyle w:val="Titre1"/>
      </w:pPr>
      <w:r>
        <w:t>Paroisse de Bondues</w:t>
      </w:r>
    </w:p>
    <w:p w:rsidR="0031198E" w:rsidRDefault="0031198E" w:rsidP="00FD2A8B">
      <w:pPr>
        <w:pStyle w:val="Titre1"/>
      </w:pPr>
      <w:r>
        <w:t>Dimanche 21 avril 2019</w:t>
      </w:r>
    </w:p>
    <w:p w:rsidR="0031198E" w:rsidRDefault="0031198E"/>
    <w:p w:rsidR="0031198E" w:rsidRPr="00FD2A8B" w:rsidRDefault="0031198E">
      <w:pPr>
        <w:rPr>
          <w:b/>
          <w:sz w:val="28"/>
          <w:szCs w:val="28"/>
        </w:rPr>
      </w:pPr>
      <w:r w:rsidRPr="00FD2A8B">
        <w:rPr>
          <w:b/>
          <w:sz w:val="28"/>
          <w:szCs w:val="28"/>
        </w:rPr>
        <w:tab/>
        <w:t xml:space="preserve">Les textes que nous venons </w:t>
      </w:r>
      <w:r w:rsidR="00F651F2">
        <w:rPr>
          <w:b/>
          <w:sz w:val="28"/>
          <w:szCs w:val="28"/>
        </w:rPr>
        <w:t xml:space="preserve">d’entendre et en particulier l’évangile </w:t>
      </w:r>
      <w:r w:rsidRPr="00FD2A8B">
        <w:rPr>
          <w:b/>
          <w:sz w:val="28"/>
          <w:szCs w:val="28"/>
        </w:rPr>
        <w:t>constitue</w:t>
      </w:r>
      <w:r w:rsidR="00F651F2">
        <w:rPr>
          <w:b/>
          <w:sz w:val="28"/>
          <w:szCs w:val="28"/>
        </w:rPr>
        <w:t>nt</w:t>
      </w:r>
      <w:r w:rsidRPr="00FD2A8B">
        <w:rPr>
          <w:b/>
          <w:sz w:val="28"/>
          <w:szCs w:val="28"/>
        </w:rPr>
        <w:t xml:space="preserve"> le cœur même de notre foi, </w:t>
      </w:r>
      <w:r w:rsidR="00F651F2">
        <w:rPr>
          <w:b/>
          <w:sz w:val="28"/>
          <w:szCs w:val="28"/>
        </w:rPr>
        <w:t xml:space="preserve">il </w:t>
      </w:r>
      <w:r w:rsidRPr="00FD2A8B">
        <w:rPr>
          <w:b/>
          <w:sz w:val="28"/>
          <w:szCs w:val="28"/>
        </w:rPr>
        <w:t>est un des plus analysé</w:t>
      </w:r>
      <w:r w:rsidR="009E355F">
        <w:rPr>
          <w:b/>
          <w:sz w:val="28"/>
          <w:szCs w:val="28"/>
        </w:rPr>
        <w:t>s</w:t>
      </w:r>
      <w:r w:rsidRPr="00FD2A8B">
        <w:rPr>
          <w:b/>
          <w:sz w:val="28"/>
          <w:szCs w:val="28"/>
        </w:rPr>
        <w:t xml:space="preserve"> tant par les théologiens que par  les exégètes.</w:t>
      </w:r>
    </w:p>
    <w:p w:rsidR="0031198E" w:rsidRPr="00FD2A8B" w:rsidRDefault="0031198E">
      <w:pPr>
        <w:rPr>
          <w:b/>
          <w:sz w:val="28"/>
          <w:szCs w:val="28"/>
        </w:rPr>
      </w:pPr>
      <w:r w:rsidRPr="00FD2A8B">
        <w:rPr>
          <w:b/>
          <w:sz w:val="28"/>
          <w:szCs w:val="28"/>
        </w:rPr>
        <w:tab/>
        <w:t>Dans un premier temps nous observerons ce texte et en particulier les personnages qui le composent, puis nous essaierons ensuite  d’y trouver des propositions pour chacune et chacun et d’entre nous et enfin pour l’Eglise dont nous sommes pleinement membres.</w:t>
      </w:r>
    </w:p>
    <w:p w:rsidR="0031198E" w:rsidRPr="00FD2A8B" w:rsidRDefault="0031198E">
      <w:pPr>
        <w:rPr>
          <w:b/>
          <w:sz w:val="28"/>
          <w:szCs w:val="28"/>
        </w:rPr>
      </w:pPr>
      <w:r w:rsidRPr="00FD2A8B">
        <w:rPr>
          <w:b/>
          <w:sz w:val="28"/>
          <w:szCs w:val="28"/>
        </w:rPr>
        <w:tab/>
      </w:r>
      <w:r w:rsidR="009876FA" w:rsidRPr="00FD2A8B">
        <w:rPr>
          <w:b/>
          <w:sz w:val="28"/>
          <w:szCs w:val="28"/>
        </w:rPr>
        <w:t>A la différence des autres évangiles, ici seuls trois personnages sont mentionnés avec une symbolique bien particulière.</w:t>
      </w:r>
    </w:p>
    <w:p w:rsidR="009876FA" w:rsidRPr="00FD2A8B" w:rsidRDefault="009876FA">
      <w:pPr>
        <w:rPr>
          <w:b/>
          <w:sz w:val="28"/>
          <w:szCs w:val="28"/>
        </w:rPr>
      </w:pPr>
      <w:r w:rsidRPr="00FD2A8B">
        <w:rPr>
          <w:b/>
          <w:sz w:val="28"/>
          <w:szCs w:val="28"/>
        </w:rPr>
        <w:tab/>
        <w:t xml:space="preserve">Cet épisode débute quand il fait encore sombre, il s’agit </w:t>
      </w:r>
      <w:r w:rsidR="00F651F2">
        <w:rPr>
          <w:b/>
          <w:sz w:val="28"/>
          <w:szCs w:val="28"/>
        </w:rPr>
        <w:t xml:space="preserve">symboliquement </w:t>
      </w:r>
      <w:r w:rsidRPr="00FD2A8B">
        <w:rPr>
          <w:b/>
          <w:sz w:val="28"/>
          <w:szCs w:val="28"/>
        </w:rPr>
        <w:t xml:space="preserve">d’un passage de l’ombre à la lumière. </w:t>
      </w:r>
      <w:r w:rsidR="00473C82">
        <w:rPr>
          <w:b/>
          <w:sz w:val="28"/>
          <w:szCs w:val="28"/>
        </w:rPr>
        <w:t xml:space="preserve">Il </w:t>
      </w:r>
      <w:r w:rsidR="00F651F2">
        <w:rPr>
          <w:b/>
          <w:sz w:val="28"/>
          <w:szCs w:val="28"/>
        </w:rPr>
        <w:t xml:space="preserve">y </w:t>
      </w:r>
      <w:r w:rsidR="00473C82">
        <w:rPr>
          <w:b/>
          <w:sz w:val="28"/>
          <w:szCs w:val="28"/>
        </w:rPr>
        <w:t>e</w:t>
      </w:r>
      <w:r w:rsidR="00F651F2">
        <w:rPr>
          <w:b/>
          <w:sz w:val="28"/>
          <w:szCs w:val="28"/>
        </w:rPr>
        <w:t>st mentionné une femme, une seule à l’inverse des autre évangélistes, c’est :</w:t>
      </w:r>
      <w:r w:rsidRPr="00FD2A8B">
        <w:rPr>
          <w:b/>
          <w:sz w:val="28"/>
          <w:szCs w:val="28"/>
        </w:rPr>
        <w:t xml:space="preserve"> Marie de </w:t>
      </w:r>
      <w:proofErr w:type="spellStart"/>
      <w:r w:rsidRPr="00FD2A8B">
        <w:rPr>
          <w:b/>
          <w:sz w:val="28"/>
          <w:szCs w:val="28"/>
        </w:rPr>
        <w:t>Magdala</w:t>
      </w:r>
      <w:proofErr w:type="spellEnd"/>
      <w:r w:rsidR="00FD2A8B">
        <w:rPr>
          <w:b/>
          <w:sz w:val="28"/>
          <w:szCs w:val="28"/>
        </w:rPr>
        <w:t xml:space="preserve">. </w:t>
      </w:r>
      <w:r w:rsidR="00F651F2">
        <w:rPr>
          <w:b/>
          <w:sz w:val="28"/>
          <w:szCs w:val="28"/>
        </w:rPr>
        <w:t>Et e</w:t>
      </w:r>
      <w:r w:rsidRPr="00FD2A8B">
        <w:rPr>
          <w:b/>
          <w:sz w:val="28"/>
          <w:szCs w:val="28"/>
        </w:rPr>
        <w:t xml:space="preserve">lle court. Cependant sa place est prépondérante. </w:t>
      </w:r>
      <w:r w:rsidR="00473C82">
        <w:rPr>
          <w:b/>
          <w:sz w:val="28"/>
          <w:szCs w:val="28"/>
        </w:rPr>
        <w:t xml:space="preserve">Elle </w:t>
      </w:r>
      <w:r w:rsidRPr="00FD2A8B">
        <w:rPr>
          <w:b/>
          <w:sz w:val="28"/>
          <w:szCs w:val="28"/>
        </w:rPr>
        <w:t xml:space="preserve">représente la place </w:t>
      </w:r>
      <w:r w:rsidR="00B6389C" w:rsidRPr="00FD2A8B">
        <w:rPr>
          <w:b/>
          <w:sz w:val="28"/>
          <w:szCs w:val="28"/>
        </w:rPr>
        <w:t>essentielle des</w:t>
      </w:r>
      <w:r w:rsidRPr="00FD2A8B">
        <w:rPr>
          <w:b/>
          <w:sz w:val="28"/>
          <w:szCs w:val="28"/>
        </w:rPr>
        <w:t xml:space="preserve"> femme</w:t>
      </w:r>
      <w:r w:rsidR="00B6389C" w:rsidRPr="00FD2A8B">
        <w:rPr>
          <w:b/>
          <w:sz w:val="28"/>
          <w:szCs w:val="28"/>
        </w:rPr>
        <w:t>s</w:t>
      </w:r>
      <w:r w:rsidRPr="00FD2A8B">
        <w:rPr>
          <w:b/>
          <w:sz w:val="28"/>
          <w:szCs w:val="28"/>
        </w:rPr>
        <w:t xml:space="preserve"> </w:t>
      </w:r>
      <w:r w:rsidR="00B6389C" w:rsidRPr="00FD2A8B">
        <w:rPr>
          <w:b/>
          <w:sz w:val="28"/>
          <w:szCs w:val="28"/>
        </w:rPr>
        <w:t>dans la découverte d</w:t>
      </w:r>
      <w:r w:rsidR="00F651F2">
        <w:rPr>
          <w:b/>
          <w:sz w:val="28"/>
          <w:szCs w:val="28"/>
        </w:rPr>
        <w:t>u tombeau vide. Place évoquée dans chacun des textes ;</w:t>
      </w:r>
      <w:r w:rsidR="00B6389C" w:rsidRPr="00FD2A8B">
        <w:rPr>
          <w:b/>
          <w:sz w:val="28"/>
          <w:szCs w:val="28"/>
        </w:rPr>
        <w:t xml:space="preserve"> ce qui contribue à  auth</w:t>
      </w:r>
      <w:r w:rsidR="00F651F2">
        <w:rPr>
          <w:b/>
          <w:sz w:val="28"/>
          <w:szCs w:val="28"/>
        </w:rPr>
        <w:t>entifier cet évènement. Et cependant</w:t>
      </w:r>
      <w:r w:rsidR="00473C82">
        <w:rPr>
          <w:b/>
          <w:sz w:val="28"/>
          <w:szCs w:val="28"/>
        </w:rPr>
        <w:t xml:space="preserve"> la</w:t>
      </w:r>
      <w:r w:rsidR="00B6389C" w:rsidRPr="00FD2A8B">
        <w:rPr>
          <w:b/>
          <w:sz w:val="28"/>
          <w:szCs w:val="28"/>
        </w:rPr>
        <w:t xml:space="preserve"> femme était alors considérée comme peu crédible. C’est peut-être l’occasion pour nous</w:t>
      </w:r>
      <w:r w:rsidR="00473C82">
        <w:rPr>
          <w:b/>
          <w:sz w:val="28"/>
          <w:szCs w:val="28"/>
        </w:rPr>
        <w:t>,</w:t>
      </w:r>
      <w:r w:rsidR="00B6389C" w:rsidRPr="00FD2A8B">
        <w:rPr>
          <w:b/>
          <w:sz w:val="28"/>
          <w:szCs w:val="28"/>
        </w:rPr>
        <w:t xml:space="preserve"> aujourd’hui</w:t>
      </w:r>
      <w:r w:rsidR="00473C82">
        <w:rPr>
          <w:b/>
          <w:sz w:val="28"/>
          <w:szCs w:val="28"/>
        </w:rPr>
        <w:t>,</w:t>
      </w:r>
      <w:r w:rsidR="00B6389C" w:rsidRPr="00FD2A8B">
        <w:rPr>
          <w:b/>
          <w:sz w:val="28"/>
          <w:szCs w:val="28"/>
        </w:rPr>
        <w:t xml:space="preserve"> de lui donner au cœur de </w:t>
      </w:r>
      <w:r w:rsidR="00F651F2">
        <w:rPr>
          <w:b/>
          <w:sz w:val="28"/>
          <w:szCs w:val="28"/>
        </w:rPr>
        <w:t xml:space="preserve">notre </w:t>
      </w:r>
      <w:r w:rsidR="00473C82">
        <w:rPr>
          <w:b/>
          <w:sz w:val="28"/>
          <w:szCs w:val="28"/>
        </w:rPr>
        <w:t>E</w:t>
      </w:r>
      <w:r w:rsidR="00B6389C" w:rsidRPr="00FD2A8B">
        <w:rPr>
          <w:b/>
          <w:sz w:val="28"/>
          <w:szCs w:val="28"/>
        </w:rPr>
        <w:t>glise, sa place pleine et entière!</w:t>
      </w:r>
    </w:p>
    <w:p w:rsidR="00BA2583" w:rsidRDefault="00B6389C">
      <w:pPr>
        <w:rPr>
          <w:b/>
          <w:sz w:val="28"/>
          <w:szCs w:val="28"/>
        </w:rPr>
      </w:pPr>
      <w:r w:rsidRPr="00FD2A8B">
        <w:rPr>
          <w:b/>
          <w:sz w:val="28"/>
          <w:szCs w:val="28"/>
        </w:rPr>
        <w:tab/>
        <w:t>Marie est décontenancée, elle const</w:t>
      </w:r>
      <w:r w:rsidR="00BA2583">
        <w:rPr>
          <w:b/>
          <w:sz w:val="28"/>
          <w:szCs w:val="28"/>
        </w:rPr>
        <w:t>ate la réalité</w:t>
      </w:r>
      <w:r w:rsidR="00F651F2">
        <w:rPr>
          <w:b/>
          <w:sz w:val="28"/>
          <w:szCs w:val="28"/>
        </w:rPr>
        <w:t xml:space="preserve"> : le </w:t>
      </w:r>
      <w:r w:rsidR="00BA2583">
        <w:rPr>
          <w:b/>
          <w:sz w:val="28"/>
          <w:szCs w:val="28"/>
        </w:rPr>
        <w:t xml:space="preserve"> tombeau </w:t>
      </w:r>
      <w:r w:rsidR="00F651F2">
        <w:rPr>
          <w:b/>
          <w:sz w:val="28"/>
          <w:szCs w:val="28"/>
        </w:rPr>
        <w:t xml:space="preserve">est </w:t>
      </w:r>
      <w:r w:rsidR="00BA2583">
        <w:rPr>
          <w:b/>
          <w:sz w:val="28"/>
          <w:szCs w:val="28"/>
        </w:rPr>
        <w:t>vide.</w:t>
      </w:r>
    </w:p>
    <w:p w:rsidR="00B6389C" w:rsidRPr="00FD2A8B" w:rsidRDefault="00B6389C">
      <w:pPr>
        <w:rPr>
          <w:b/>
          <w:sz w:val="28"/>
          <w:szCs w:val="28"/>
        </w:rPr>
      </w:pPr>
      <w:r w:rsidRPr="00FD2A8B">
        <w:rPr>
          <w:b/>
          <w:sz w:val="28"/>
          <w:szCs w:val="28"/>
        </w:rPr>
        <w:tab/>
        <w:t>Puis intervient Pierre,</w:t>
      </w:r>
      <w:r w:rsidR="00BA2583" w:rsidRPr="00FD2A8B">
        <w:rPr>
          <w:b/>
          <w:sz w:val="28"/>
          <w:szCs w:val="28"/>
        </w:rPr>
        <w:t xml:space="preserve"> Il symbolise da</w:t>
      </w:r>
      <w:r w:rsidR="00F651F2">
        <w:rPr>
          <w:b/>
          <w:sz w:val="28"/>
          <w:szCs w:val="28"/>
        </w:rPr>
        <w:t>ns ce texte, par sa place de chef d’une Eglise naissante,</w:t>
      </w:r>
      <w:r w:rsidR="00BA2583">
        <w:rPr>
          <w:b/>
          <w:sz w:val="28"/>
          <w:szCs w:val="28"/>
        </w:rPr>
        <w:t xml:space="preserve"> la dimension communautaire</w:t>
      </w:r>
      <w:r w:rsidR="00F651F2">
        <w:rPr>
          <w:b/>
          <w:sz w:val="28"/>
          <w:szCs w:val="28"/>
        </w:rPr>
        <w:t xml:space="preserve"> de celle-ci</w:t>
      </w:r>
      <w:r w:rsidR="00BA2583">
        <w:rPr>
          <w:b/>
          <w:sz w:val="28"/>
          <w:szCs w:val="28"/>
        </w:rPr>
        <w:t>.</w:t>
      </w:r>
      <w:r w:rsidR="00BA2583" w:rsidRPr="00FD2A8B">
        <w:rPr>
          <w:b/>
          <w:sz w:val="28"/>
          <w:szCs w:val="28"/>
        </w:rPr>
        <w:t xml:space="preserve"> </w:t>
      </w:r>
      <w:r w:rsidRPr="00FD2A8B">
        <w:rPr>
          <w:b/>
          <w:sz w:val="28"/>
          <w:szCs w:val="28"/>
        </w:rPr>
        <w:t xml:space="preserve"> </w:t>
      </w:r>
      <w:r w:rsidR="00BA2583">
        <w:rPr>
          <w:b/>
          <w:sz w:val="28"/>
          <w:szCs w:val="28"/>
        </w:rPr>
        <w:t>D</w:t>
      </w:r>
      <w:r w:rsidR="00EC6D52" w:rsidRPr="00FD2A8B">
        <w:rPr>
          <w:b/>
          <w:sz w:val="28"/>
          <w:szCs w:val="28"/>
        </w:rPr>
        <w:t>e la même manière que Marie Madeleine, il constate la réalité</w:t>
      </w:r>
      <w:r w:rsidR="006C1D83">
        <w:rPr>
          <w:b/>
          <w:sz w:val="28"/>
          <w:szCs w:val="28"/>
        </w:rPr>
        <w:t> : le</w:t>
      </w:r>
      <w:r w:rsidR="00EC6D52" w:rsidRPr="00FD2A8B">
        <w:rPr>
          <w:b/>
          <w:sz w:val="28"/>
          <w:szCs w:val="28"/>
        </w:rPr>
        <w:t xml:space="preserve"> tombeau </w:t>
      </w:r>
      <w:r w:rsidR="006C1D83">
        <w:rPr>
          <w:b/>
          <w:sz w:val="28"/>
          <w:szCs w:val="28"/>
        </w:rPr>
        <w:t xml:space="preserve">est bien </w:t>
      </w:r>
      <w:r w:rsidR="00EC6D52" w:rsidRPr="00FD2A8B">
        <w:rPr>
          <w:b/>
          <w:sz w:val="28"/>
          <w:szCs w:val="28"/>
        </w:rPr>
        <w:t>vide</w:t>
      </w:r>
      <w:r w:rsidR="006C1D83">
        <w:rPr>
          <w:b/>
          <w:sz w:val="28"/>
          <w:szCs w:val="28"/>
        </w:rPr>
        <w:t>. Il n’a pas encore relié</w:t>
      </w:r>
      <w:r w:rsidR="00EC6D52" w:rsidRPr="00FD2A8B">
        <w:rPr>
          <w:b/>
          <w:sz w:val="28"/>
          <w:szCs w:val="28"/>
        </w:rPr>
        <w:t xml:space="preserve"> la lecture de cet évènement </w:t>
      </w:r>
      <w:r w:rsidR="00BA2583">
        <w:rPr>
          <w:b/>
          <w:sz w:val="28"/>
          <w:szCs w:val="28"/>
        </w:rPr>
        <w:t xml:space="preserve">avec celle </w:t>
      </w:r>
      <w:r w:rsidR="00FF5D00" w:rsidRPr="00FD2A8B">
        <w:rPr>
          <w:b/>
          <w:sz w:val="28"/>
          <w:szCs w:val="28"/>
        </w:rPr>
        <w:t>de l’écriture</w:t>
      </w:r>
      <w:r w:rsidR="00EC6D52" w:rsidRPr="00FD2A8B">
        <w:rPr>
          <w:b/>
          <w:sz w:val="28"/>
          <w:szCs w:val="28"/>
        </w:rPr>
        <w:t>.</w:t>
      </w:r>
    </w:p>
    <w:p w:rsidR="00FF5D00" w:rsidRPr="00FD2A8B" w:rsidRDefault="00FF5D00">
      <w:pPr>
        <w:rPr>
          <w:b/>
          <w:sz w:val="28"/>
          <w:szCs w:val="28"/>
        </w:rPr>
      </w:pPr>
      <w:r w:rsidRPr="00FD2A8B">
        <w:rPr>
          <w:b/>
          <w:sz w:val="28"/>
          <w:szCs w:val="28"/>
        </w:rPr>
        <w:lastRenderedPageBreak/>
        <w:tab/>
        <w:t>Puis</w:t>
      </w:r>
      <w:r w:rsidR="00BA2583">
        <w:rPr>
          <w:b/>
          <w:sz w:val="28"/>
          <w:szCs w:val="28"/>
        </w:rPr>
        <w:t xml:space="preserve"> arrive</w:t>
      </w:r>
      <w:r w:rsidRPr="00FD2A8B">
        <w:rPr>
          <w:b/>
          <w:sz w:val="28"/>
          <w:szCs w:val="28"/>
        </w:rPr>
        <w:t>, le disciple bien-aimé, très</w:t>
      </w:r>
      <w:r w:rsidR="009B3F71" w:rsidRPr="00FD2A8B">
        <w:rPr>
          <w:b/>
          <w:sz w:val="28"/>
          <w:szCs w:val="28"/>
        </w:rPr>
        <w:t xml:space="preserve"> probablement J</w:t>
      </w:r>
      <w:r w:rsidRPr="00FD2A8B">
        <w:rPr>
          <w:b/>
          <w:sz w:val="28"/>
          <w:szCs w:val="28"/>
        </w:rPr>
        <w:t>ean</w:t>
      </w:r>
      <w:r w:rsidR="009B3F71" w:rsidRPr="00FD2A8B">
        <w:rPr>
          <w:b/>
          <w:sz w:val="28"/>
          <w:szCs w:val="28"/>
        </w:rPr>
        <w:t>. L’observation de son attitude est particulièrement intéressante. Il a vu comme les deux autres mais il a cru, nous dit-on.</w:t>
      </w:r>
    </w:p>
    <w:p w:rsidR="00BA2583" w:rsidRDefault="009B3F71">
      <w:pPr>
        <w:rPr>
          <w:b/>
          <w:sz w:val="28"/>
          <w:szCs w:val="28"/>
        </w:rPr>
      </w:pPr>
      <w:r w:rsidRPr="00FD2A8B">
        <w:rPr>
          <w:b/>
          <w:sz w:val="28"/>
          <w:szCs w:val="28"/>
        </w:rPr>
        <w:tab/>
        <w:t xml:space="preserve">Comment cette distinction a-t-elle pu naitre, alors qu’objectivement il a observé la même situation que les deux autres ? </w:t>
      </w:r>
    </w:p>
    <w:p w:rsidR="009B3F71" w:rsidRPr="00FD2A8B" w:rsidRDefault="009B3F71" w:rsidP="00BA2583">
      <w:pPr>
        <w:ind w:firstLine="708"/>
        <w:rPr>
          <w:b/>
          <w:sz w:val="28"/>
          <w:szCs w:val="28"/>
        </w:rPr>
      </w:pPr>
      <w:r w:rsidRPr="00FD2A8B">
        <w:rPr>
          <w:b/>
          <w:sz w:val="28"/>
          <w:szCs w:val="28"/>
        </w:rPr>
        <w:t>Ne dit-on pas : le cœur a ses raisons que la raison ne connait pas. Jamais nous ne pourrons démontrer rationnellement la réalité de la résurrection, mais Jean ce disciple bien aimé</w:t>
      </w:r>
      <w:r w:rsidR="0071375F" w:rsidRPr="00FD2A8B">
        <w:rPr>
          <w:b/>
          <w:sz w:val="28"/>
          <w:szCs w:val="28"/>
        </w:rPr>
        <w:t>, se sachant particulièrement aimé a perçu avant les autres la réalité de l’évènement.</w:t>
      </w:r>
    </w:p>
    <w:p w:rsidR="0071375F" w:rsidRPr="00FD2A8B" w:rsidRDefault="0071375F">
      <w:pPr>
        <w:rPr>
          <w:b/>
          <w:sz w:val="28"/>
          <w:szCs w:val="28"/>
        </w:rPr>
      </w:pPr>
      <w:r w:rsidRPr="00FD2A8B">
        <w:rPr>
          <w:b/>
          <w:sz w:val="28"/>
          <w:szCs w:val="28"/>
        </w:rPr>
        <w:tab/>
        <w:t xml:space="preserve">Tous les trois ont observé le tombeau </w:t>
      </w:r>
      <w:r w:rsidR="00BA2583">
        <w:rPr>
          <w:b/>
          <w:sz w:val="28"/>
          <w:szCs w:val="28"/>
        </w:rPr>
        <w:t>vide, tous les trois ont constaté</w:t>
      </w:r>
      <w:r w:rsidRPr="00FD2A8B">
        <w:rPr>
          <w:b/>
          <w:sz w:val="28"/>
          <w:szCs w:val="28"/>
        </w:rPr>
        <w:t xml:space="preserve"> la manière dont les bandelettes avaient été mises à plat, excluant </w:t>
      </w:r>
      <w:r w:rsidR="00BA2583">
        <w:rPr>
          <w:b/>
          <w:sz w:val="28"/>
          <w:szCs w:val="28"/>
        </w:rPr>
        <w:t xml:space="preserve">ainsi </w:t>
      </w:r>
      <w:r w:rsidRPr="00FD2A8B">
        <w:rPr>
          <w:b/>
          <w:sz w:val="28"/>
          <w:szCs w:val="28"/>
        </w:rPr>
        <w:t>un enlèvement. Seul, avec les yeux du cœur,</w:t>
      </w:r>
      <w:r w:rsidR="00BA2583">
        <w:rPr>
          <w:b/>
          <w:sz w:val="28"/>
          <w:szCs w:val="28"/>
        </w:rPr>
        <w:t xml:space="preserve"> Jean a</w:t>
      </w:r>
      <w:r w:rsidRPr="00FD2A8B">
        <w:rPr>
          <w:b/>
          <w:sz w:val="28"/>
          <w:szCs w:val="28"/>
        </w:rPr>
        <w:t xml:space="preserve"> pu saisir la portée de l’évènement.</w:t>
      </w:r>
    </w:p>
    <w:p w:rsidR="00896A73" w:rsidRPr="00FD2A8B" w:rsidRDefault="00BA2583">
      <w:pPr>
        <w:rPr>
          <w:b/>
          <w:sz w:val="28"/>
          <w:szCs w:val="28"/>
        </w:rPr>
      </w:pPr>
      <w:r>
        <w:rPr>
          <w:b/>
          <w:sz w:val="28"/>
          <w:szCs w:val="28"/>
        </w:rPr>
        <w:tab/>
        <w:t>P</w:t>
      </w:r>
      <w:r w:rsidR="00896A73" w:rsidRPr="00FD2A8B">
        <w:rPr>
          <w:b/>
          <w:sz w:val="28"/>
          <w:szCs w:val="28"/>
        </w:rPr>
        <w:t>our nous aujourd’hui, quelle incidence sur notre vie quotidienne de croyant</w:t>
      </w:r>
      <w:r>
        <w:rPr>
          <w:b/>
          <w:sz w:val="28"/>
          <w:szCs w:val="28"/>
        </w:rPr>
        <w:t>, peut avoir cet évangile</w:t>
      </w:r>
      <w:r w:rsidR="00896A73" w:rsidRPr="00FD2A8B">
        <w:rPr>
          <w:b/>
          <w:sz w:val="28"/>
          <w:szCs w:val="28"/>
        </w:rPr>
        <w:t>?</w:t>
      </w:r>
    </w:p>
    <w:p w:rsidR="00730CFA" w:rsidRPr="00FD2A8B" w:rsidRDefault="00771C32">
      <w:pPr>
        <w:rPr>
          <w:b/>
          <w:sz w:val="28"/>
          <w:szCs w:val="28"/>
        </w:rPr>
      </w:pPr>
      <w:r w:rsidRPr="007224D3">
        <w:rPr>
          <w:b/>
          <w:sz w:val="28"/>
          <w:szCs w:val="28"/>
          <w:u w:val="single"/>
        </w:rPr>
        <w:t>A titre</w:t>
      </w:r>
      <w:r w:rsidR="00FD2A8B" w:rsidRPr="007224D3">
        <w:rPr>
          <w:b/>
          <w:sz w:val="28"/>
          <w:szCs w:val="28"/>
          <w:u w:val="single"/>
        </w:rPr>
        <w:t xml:space="preserve"> individuel</w:t>
      </w:r>
      <w:r w:rsidRPr="00FD2A8B">
        <w:rPr>
          <w:b/>
          <w:sz w:val="28"/>
          <w:szCs w:val="28"/>
        </w:rPr>
        <w:t xml:space="preserve">, nous pouvons en tirer </w:t>
      </w:r>
      <w:r w:rsidR="00730CFA" w:rsidRPr="00FD2A8B">
        <w:rPr>
          <w:b/>
          <w:sz w:val="28"/>
          <w:szCs w:val="28"/>
        </w:rPr>
        <w:t xml:space="preserve">deux </w:t>
      </w:r>
      <w:r w:rsidRPr="00FD2A8B">
        <w:rPr>
          <w:b/>
          <w:sz w:val="28"/>
          <w:szCs w:val="28"/>
        </w:rPr>
        <w:t xml:space="preserve">propositions : </w:t>
      </w:r>
    </w:p>
    <w:p w:rsidR="00771C32" w:rsidRPr="00FD2A8B" w:rsidRDefault="00730CFA">
      <w:pPr>
        <w:rPr>
          <w:b/>
          <w:sz w:val="28"/>
          <w:szCs w:val="28"/>
        </w:rPr>
      </w:pPr>
      <w:r w:rsidRPr="00FD2A8B">
        <w:rPr>
          <w:b/>
          <w:sz w:val="28"/>
          <w:szCs w:val="28"/>
        </w:rPr>
        <w:t xml:space="preserve">L’une : </w:t>
      </w:r>
      <w:r w:rsidR="007224D3">
        <w:rPr>
          <w:b/>
          <w:sz w:val="28"/>
          <w:szCs w:val="28"/>
        </w:rPr>
        <w:t>Comment</w:t>
      </w:r>
      <w:r w:rsidR="00771C32" w:rsidRPr="00FD2A8B">
        <w:rPr>
          <w:b/>
          <w:sz w:val="28"/>
          <w:szCs w:val="28"/>
        </w:rPr>
        <w:t xml:space="preserve"> perçois</w:t>
      </w:r>
      <w:r w:rsidR="007224D3">
        <w:rPr>
          <w:b/>
          <w:sz w:val="28"/>
          <w:szCs w:val="28"/>
        </w:rPr>
        <w:t>-je</w:t>
      </w:r>
      <w:r w:rsidR="00771C32" w:rsidRPr="00FD2A8B">
        <w:rPr>
          <w:b/>
          <w:sz w:val="28"/>
          <w:szCs w:val="28"/>
        </w:rPr>
        <w:t xml:space="preserve"> le fait d’avoir été baptisé. Est-ce un évènement du passé, ou bien </w:t>
      </w:r>
      <w:r w:rsidR="007224D3">
        <w:rPr>
          <w:b/>
          <w:sz w:val="28"/>
          <w:szCs w:val="28"/>
        </w:rPr>
        <w:t xml:space="preserve">est ce que </w:t>
      </w:r>
      <w:r w:rsidR="00771C32" w:rsidRPr="00FD2A8B">
        <w:rPr>
          <w:b/>
          <w:sz w:val="28"/>
          <w:szCs w:val="28"/>
        </w:rPr>
        <w:t>je prends conscience</w:t>
      </w:r>
      <w:r w:rsidRPr="00FD2A8B">
        <w:rPr>
          <w:b/>
          <w:sz w:val="28"/>
          <w:szCs w:val="28"/>
        </w:rPr>
        <w:t xml:space="preserve"> que plongé dans le Christ, c’est l’étymologie même du mot baptême, je suis amené à renaitre à une vie nouvelle. Que c’est vivre à la fois </w:t>
      </w:r>
      <w:r w:rsidR="007224D3">
        <w:rPr>
          <w:b/>
          <w:sz w:val="28"/>
          <w:szCs w:val="28"/>
        </w:rPr>
        <w:t xml:space="preserve">la </w:t>
      </w:r>
      <w:r w:rsidRPr="00FD2A8B">
        <w:rPr>
          <w:b/>
          <w:sz w:val="28"/>
          <w:szCs w:val="28"/>
        </w:rPr>
        <w:t xml:space="preserve">mort et </w:t>
      </w:r>
      <w:r w:rsidR="007224D3">
        <w:rPr>
          <w:b/>
          <w:sz w:val="28"/>
          <w:szCs w:val="28"/>
        </w:rPr>
        <w:t xml:space="preserve">la </w:t>
      </w:r>
      <w:r w:rsidRPr="00FD2A8B">
        <w:rPr>
          <w:b/>
          <w:sz w:val="28"/>
          <w:szCs w:val="28"/>
        </w:rPr>
        <w:t xml:space="preserve">résurrection. </w:t>
      </w:r>
      <w:r w:rsidR="007224D3">
        <w:rPr>
          <w:b/>
          <w:sz w:val="28"/>
          <w:szCs w:val="28"/>
        </w:rPr>
        <w:t>C’est-à-dire v</w:t>
      </w:r>
      <w:r w:rsidRPr="00FD2A8B">
        <w:rPr>
          <w:b/>
          <w:sz w:val="28"/>
          <w:szCs w:val="28"/>
        </w:rPr>
        <w:t>ivre pleinement Pâques.</w:t>
      </w:r>
    </w:p>
    <w:p w:rsidR="00730CFA" w:rsidRPr="00FD2A8B" w:rsidRDefault="00730CFA">
      <w:pPr>
        <w:rPr>
          <w:b/>
          <w:sz w:val="28"/>
          <w:szCs w:val="28"/>
        </w:rPr>
      </w:pPr>
      <w:r w:rsidRPr="00FD2A8B">
        <w:rPr>
          <w:b/>
          <w:sz w:val="28"/>
          <w:szCs w:val="28"/>
        </w:rPr>
        <w:t>L’autre : Avec la force de l’Esprit reçu</w:t>
      </w:r>
      <w:r w:rsidR="00DE265C">
        <w:rPr>
          <w:b/>
          <w:sz w:val="28"/>
          <w:szCs w:val="28"/>
        </w:rPr>
        <w:t xml:space="preserve"> lors de mon</w:t>
      </w:r>
      <w:r w:rsidR="007224D3">
        <w:rPr>
          <w:b/>
          <w:sz w:val="28"/>
          <w:szCs w:val="28"/>
        </w:rPr>
        <w:t xml:space="preserve"> baptême, </w:t>
      </w:r>
      <w:r w:rsidR="00DE265C">
        <w:rPr>
          <w:b/>
          <w:sz w:val="28"/>
          <w:szCs w:val="28"/>
        </w:rPr>
        <w:t>est ce que je sais me</w:t>
      </w:r>
      <w:r w:rsidR="007224D3">
        <w:rPr>
          <w:b/>
          <w:sz w:val="28"/>
          <w:szCs w:val="28"/>
        </w:rPr>
        <w:t xml:space="preserve"> </w:t>
      </w:r>
      <w:r w:rsidRPr="00FD2A8B">
        <w:rPr>
          <w:b/>
          <w:sz w:val="28"/>
          <w:szCs w:val="28"/>
        </w:rPr>
        <w:t xml:space="preserve">nourrir du Christ, </w:t>
      </w:r>
      <w:r w:rsidR="007224D3">
        <w:rPr>
          <w:b/>
          <w:sz w:val="28"/>
          <w:szCs w:val="28"/>
        </w:rPr>
        <w:t xml:space="preserve">à la fois </w:t>
      </w:r>
      <w:r w:rsidRPr="00FD2A8B">
        <w:rPr>
          <w:b/>
          <w:sz w:val="28"/>
          <w:szCs w:val="28"/>
        </w:rPr>
        <w:t xml:space="preserve">par la lecture, </w:t>
      </w:r>
      <w:r w:rsidR="00DE265C">
        <w:rPr>
          <w:b/>
          <w:sz w:val="28"/>
          <w:szCs w:val="28"/>
        </w:rPr>
        <w:t>m</w:t>
      </w:r>
      <w:r w:rsidR="009E355F">
        <w:rPr>
          <w:b/>
          <w:sz w:val="28"/>
          <w:szCs w:val="28"/>
        </w:rPr>
        <w:t>a</w:t>
      </w:r>
      <w:r w:rsidR="00DE265C">
        <w:rPr>
          <w:b/>
          <w:sz w:val="28"/>
          <w:szCs w:val="28"/>
        </w:rPr>
        <w:t xml:space="preserve">is aussi </w:t>
      </w:r>
      <w:r w:rsidR="006C1D83">
        <w:rPr>
          <w:b/>
          <w:sz w:val="28"/>
          <w:szCs w:val="28"/>
        </w:rPr>
        <w:t xml:space="preserve">par </w:t>
      </w:r>
      <w:r w:rsidRPr="00FD2A8B">
        <w:rPr>
          <w:b/>
          <w:sz w:val="28"/>
          <w:szCs w:val="28"/>
        </w:rPr>
        <w:t xml:space="preserve">la méditation et </w:t>
      </w:r>
      <w:r w:rsidR="006C1D83">
        <w:rPr>
          <w:b/>
          <w:sz w:val="28"/>
          <w:szCs w:val="28"/>
        </w:rPr>
        <w:t xml:space="preserve">par </w:t>
      </w:r>
      <w:r w:rsidRPr="00FD2A8B">
        <w:rPr>
          <w:b/>
          <w:sz w:val="28"/>
          <w:szCs w:val="28"/>
        </w:rPr>
        <w:t>l’imitation de Jésus à travers l’</w:t>
      </w:r>
      <w:r w:rsidR="007224D3">
        <w:rPr>
          <w:b/>
          <w:sz w:val="28"/>
          <w:szCs w:val="28"/>
        </w:rPr>
        <w:t xml:space="preserve">évangile; </w:t>
      </w:r>
      <w:r w:rsidR="00DE265C">
        <w:rPr>
          <w:b/>
          <w:sz w:val="28"/>
          <w:szCs w:val="28"/>
        </w:rPr>
        <w:t>sans oublier</w:t>
      </w:r>
      <w:r w:rsidR="006C1D83">
        <w:rPr>
          <w:b/>
          <w:sz w:val="28"/>
          <w:szCs w:val="28"/>
        </w:rPr>
        <w:t xml:space="preserve"> la place des</w:t>
      </w:r>
      <w:r w:rsidR="00DE265C">
        <w:rPr>
          <w:b/>
          <w:sz w:val="28"/>
          <w:szCs w:val="28"/>
        </w:rPr>
        <w:t xml:space="preserve"> </w:t>
      </w:r>
      <w:r w:rsidRPr="00FD2A8B">
        <w:rPr>
          <w:b/>
          <w:sz w:val="28"/>
          <w:szCs w:val="28"/>
        </w:rPr>
        <w:t>sacrements</w:t>
      </w:r>
      <w:r w:rsidR="00DE265C">
        <w:rPr>
          <w:b/>
          <w:sz w:val="28"/>
          <w:szCs w:val="28"/>
        </w:rPr>
        <w:t>,</w:t>
      </w:r>
      <w:r w:rsidRPr="00FD2A8B">
        <w:rPr>
          <w:b/>
          <w:sz w:val="28"/>
          <w:szCs w:val="28"/>
        </w:rPr>
        <w:t xml:space="preserve"> en particulier l’Eucharistie. Observer Jésus</w:t>
      </w:r>
      <w:r w:rsidR="007224D3">
        <w:rPr>
          <w:b/>
          <w:sz w:val="28"/>
          <w:szCs w:val="28"/>
        </w:rPr>
        <w:t xml:space="preserve"> le Christ</w:t>
      </w:r>
      <w:r w:rsidRPr="00FD2A8B">
        <w:rPr>
          <w:b/>
          <w:sz w:val="28"/>
          <w:szCs w:val="28"/>
        </w:rPr>
        <w:t xml:space="preserve">, </w:t>
      </w:r>
      <w:r w:rsidR="007224D3">
        <w:rPr>
          <w:b/>
          <w:sz w:val="28"/>
          <w:szCs w:val="28"/>
        </w:rPr>
        <w:t xml:space="preserve">tendre vers </w:t>
      </w:r>
      <w:r w:rsidRPr="00FD2A8B">
        <w:rPr>
          <w:b/>
          <w:sz w:val="28"/>
          <w:szCs w:val="28"/>
        </w:rPr>
        <w:t>sa manière d’</w:t>
      </w:r>
      <w:r w:rsidR="007224D3">
        <w:rPr>
          <w:b/>
          <w:sz w:val="28"/>
          <w:szCs w:val="28"/>
        </w:rPr>
        <w:t xml:space="preserve">être, </w:t>
      </w:r>
      <w:r w:rsidRPr="00FD2A8B">
        <w:rPr>
          <w:b/>
          <w:sz w:val="28"/>
          <w:szCs w:val="28"/>
        </w:rPr>
        <w:t>est le chemin le plus sûr</w:t>
      </w:r>
      <w:r w:rsidR="007224D3">
        <w:rPr>
          <w:b/>
          <w:sz w:val="28"/>
          <w:szCs w:val="28"/>
        </w:rPr>
        <w:t>,</w:t>
      </w:r>
      <w:r w:rsidRPr="00FD2A8B">
        <w:rPr>
          <w:b/>
          <w:sz w:val="28"/>
          <w:szCs w:val="28"/>
        </w:rPr>
        <w:t xml:space="preserve"> pour vivre en plénitude</w:t>
      </w:r>
      <w:r w:rsidR="006C1D83">
        <w:rPr>
          <w:b/>
          <w:sz w:val="28"/>
          <w:szCs w:val="28"/>
        </w:rPr>
        <w:t>, et être habité</w:t>
      </w:r>
      <w:r w:rsidRPr="00FD2A8B">
        <w:rPr>
          <w:b/>
          <w:sz w:val="28"/>
          <w:szCs w:val="28"/>
        </w:rPr>
        <w:t xml:space="preserve"> de sa joie imprenable.</w:t>
      </w:r>
    </w:p>
    <w:p w:rsidR="00730CFA" w:rsidRPr="00FD2A8B" w:rsidRDefault="00730CFA">
      <w:pPr>
        <w:rPr>
          <w:b/>
          <w:sz w:val="28"/>
          <w:szCs w:val="28"/>
        </w:rPr>
      </w:pPr>
      <w:r w:rsidRPr="007224D3">
        <w:rPr>
          <w:b/>
          <w:sz w:val="28"/>
          <w:szCs w:val="28"/>
          <w:u w:val="single"/>
        </w:rPr>
        <w:t>A titre collectif</w:t>
      </w:r>
      <w:r w:rsidR="00F7261C" w:rsidRPr="00FD2A8B">
        <w:rPr>
          <w:b/>
          <w:sz w:val="28"/>
          <w:szCs w:val="28"/>
        </w:rPr>
        <w:t>, n’oublions pas que nous sommes membres du corps du Christ, dont il est la tête.</w:t>
      </w:r>
    </w:p>
    <w:p w:rsidR="00F7261C" w:rsidRPr="00FD2A8B" w:rsidRDefault="00F7261C">
      <w:pPr>
        <w:rPr>
          <w:b/>
          <w:sz w:val="28"/>
          <w:szCs w:val="28"/>
        </w:rPr>
      </w:pPr>
      <w:r w:rsidRPr="00FD2A8B">
        <w:rPr>
          <w:b/>
          <w:sz w:val="28"/>
          <w:szCs w:val="28"/>
        </w:rPr>
        <w:t>L’Eglise, malgré ses limites</w:t>
      </w:r>
      <w:r w:rsidR="007224D3">
        <w:rPr>
          <w:b/>
          <w:sz w:val="28"/>
          <w:szCs w:val="28"/>
        </w:rPr>
        <w:t>, ses fautes</w:t>
      </w:r>
      <w:r w:rsidRPr="00FD2A8B">
        <w:rPr>
          <w:b/>
          <w:sz w:val="28"/>
          <w:szCs w:val="28"/>
        </w:rPr>
        <w:t xml:space="preserve"> et ses faiblesses, est le signe visible de ce corps. Cette Eglise est signe du salut pour le monde dit-on. Mais le monde </w:t>
      </w:r>
      <w:r w:rsidRPr="00FD2A8B">
        <w:rPr>
          <w:b/>
          <w:sz w:val="28"/>
          <w:szCs w:val="28"/>
        </w:rPr>
        <w:lastRenderedPageBreak/>
        <w:t>est-il en quête d’</w:t>
      </w:r>
      <w:r w:rsidR="007224D3">
        <w:rPr>
          <w:b/>
          <w:sz w:val="28"/>
          <w:szCs w:val="28"/>
        </w:rPr>
        <w:t>un salut ? Q</w:t>
      </w:r>
      <w:r w:rsidRPr="00FD2A8B">
        <w:rPr>
          <w:b/>
          <w:sz w:val="28"/>
          <w:szCs w:val="28"/>
        </w:rPr>
        <w:t>uel sens ces mots ont-ils</w:t>
      </w:r>
      <w:r w:rsidR="007224D3">
        <w:rPr>
          <w:b/>
          <w:sz w:val="28"/>
          <w:szCs w:val="28"/>
        </w:rPr>
        <w:t xml:space="preserve"> aujourd’hui</w:t>
      </w:r>
      <w:r w:rsidRPr="00FD2A8B">
        <w:rPr>
          <w:b/>
          <w:sz w:val="28"/>
          <w:szCs w:val="28"/>
        </w:rPr>
        <w:t xml:space="preserve"> pour notre société ? N’est-ce pas démodé et hors champs ?</w:t>
      </w:r>
    </w:p>
    <w:p w:rsidR="00F7261C" w:rsidRPr="00FD2A8B" w:rsidRDefault="00F7261C">
      <w:pPr>
        <w:rPr>
          <w:b/>
          <w:sz w:val="28"/>
          <w:szCs w:val="28"/>
        </w:rPr>
      </w:pPr>
      <w:r w:rsidRPr="00FD2A8B">
        <w:rPr>
          <w:b/>
          <w:sz w:val="28"/>
          <w:szCs w:val="28"/>
        </w:rPr>
        <w:t>Par contre</w:t>
      </w:r>
      <w:r w:rsidR="007224D3">
        <w:rPr>
          <w:b/>
          <w:sz w:val="28"/>
          <w:szCs w:val="28"/>
        </w:rPr>
        <w:t>,</w:t>
      </w:r>
      <w:r w:rsidRPr="00FD2A8B">
        <w:rPr>
          <w:b/>
          <w:sz w:val="28"/>
          <w:szCs w:val="28"/>
        </w:rPr>
        <w:t xml:space="preserve"> </w:t>
      </w:r>
      <w:r w:rsidR="007224D3">
        <w:rPr>
          <w:b/>
          <w:sz w:val="28"/>
          <w:szCs w:val="28"/>
        </w:rPr>
        <w:t>notre société est quête de sens, elle le manifeste</w:t>
      </w:r>
      <w:r w:rsidR="00DE265C">
        <w:rPr>
          <w:b/>
          <w:sz w:val="28"/>
          <w:szCs w:val="28"/>
        </w:rPr>
        <w:t xml:space="preserve"> explicitement</w:t>
      </w:r>
      <w:r w:rsidR="007224D3">
        <w:rPr>
          <w:b/>
          <w:sz w:val="28"/>
          <w:szCs w:val="28"/>
        </w:rPr>
        <w:t>.</w:t>
      </w:r>
      <w:r w:rsidRPr="00FD2A8B">
        <w:rPr>
          <w:b/>
          <w:sz w:val="28"/>
          <w:szCs w:val="28"/>
        </w:rPr>
        <w:t xml:space="preserve"> E</w:t>
      </w:r>
      <w:r w:rsidR="007224D3">
        <w:rPr>
          <w:b/>
          <w:sz w:val="28"/>
          <w:szCs w:val="28"/>
        </w:rPr>
        <w:t xml:space="preserve">lle est en </w:t>
      </w:r>
      <w:r w:rsidRPr="00FD2A8B">
        <w:rPr>
          <w:b/>
          <w:sz w:val="28"/>
          <w:szCs w:val="28"/>
        </w:rPr>
        <w:t xml:space="preserve"> quête d’une société plus juste, plus équitable, plus fraternelle, plus écologique aussi</w:t>
      </w:r>
      <w:r w:rsidR="007A6377" w:rsidRPr="00FD2A8B">
        <w:rPr>
          <w:b/>
          <w:sz w:val="28"/>
          <w:szCs w:val="28"/>
        </w:rPr>
        <w:t>.</w:t>
      </w:r>
      <w:r w:rsidR="007224D3">
        <w:rPr>
          <w:b/>
          <w:sz w:val="28"/>
          <w:szCs w:val="28"/>
        </w:rPr>
        <w:t xml:space="preserve"> Les jeunes générations y sont particulièrement sensibles.</w:t>
      </w:r>
    </w:p>
    <w:p w:rsidR="007A6377" w:rsidRPr="00FD2A8B" w:rsidRDefault="007A6377">
      <w:pPr>
        <w:rPr>
          <w:b/>
          <w:sz w:val="28"/>
          <w:szCs w:val="28"/>
        </w:rPr>
      </w:pPr>
      <w:r w:rsidRPr="00FD2A8B">
        <w:rPr>
          <w:b/>
          <w:sz w:val="28"/>
          <w:szCs w:val="28"/>
        </w:rPr>
        <w:t>Il ne s’</w:t>
      </w:r>
      <w:r w:rsidR="007224D3">
        <w:rPr>
          <w:b/>
          <w:sz w:val="28"/>
          <w:szCs w:val="28"/>
        </w:rPr>
        <w:t xml:space="preserve">agit pas de nous </w:t>
      </w:r>
      <w:r w:rsidRPr="00FD2A8B">
        <w:rPr>
          <w:b/>
          <w:sz w:val="28"/>
          <w:szCs w:val="28"/>
        </w:rPr>
        <w:t>ajuster aux dé</w:t>
      </w:r>
      <w:r w:rsidR="007224D3">
        <w:rPr>
          <w:b/>
          <w:sz w:val="28"/>
          <w:szCs w:val="28"/>
        </w:rPr>
        <w:t xml:space="preserve">sirs de la </w:t>
      </w:r>
      <w:r w:rsidRPr="00FD2A8B">
        <w:rPr>
          <w:b/>
          <w:sz w:val="28"/>
          <w:szCs w:val="28"/>
        </w:rPr>
        <w:t xml:space="preserve">société, mais </w:t>
      </w:r>
      <w:r w:rsidR="007224D3">
        <w:rPr>
          <w:b/>
          <w:sz w:val="28"/>
          <w:szCs w:val="28"/>
        </w:rPr>
        <w:t xml:space="preserve">d’y </w:t>
      </w:r>
      <w:r w:rsidRPr="00FD2A8B">
        <w:rPr>
          <w:b/>
          <w:sz w:val="28"/>
          <w:szCs w:val="28"/>
        </w:rPr>
        <w:t>découvrir combien la qualité de la relation humaine est inscrite au cœur</w:t>
      </w:r>
      <w:r w:rsidR="007224D3">
        <w:rPr>
          <w:b/>
          <w:sz w:val="28"/>
          <w:szCs w:val="28"/>
        </w:rPr>
        <w:t xml:space="preserve"> de celle-ci. </w:t>
      </w:r>
      <w:r w:rsidR="006C1D83">
        <w:rPr>
          <w:b/>
          <w:sz w:val="28"/>
          <w:szCs w:val="28"/>
        </w:rPr>
        <w:t xml:space="preserve">Y </w:t>
      </w:r>
      <w:r w:rsidR="003B7246">
        <w:rPr>
          <w:b/>
          <w:sz w:val="28"/>
          <w:szCs w:val="28"/>
        </w:rPr>
        <w:t xml:space="preserve">découvrir combien l’Esprit de Dieu est à l’œuvre </w:t>
      </w:r>
      <w:r w:rsidRPr="00FD2A8B">
        <w:rPr>
          <w:b/>
          <w:sz w:val="28"/>
          <w:szCs w:val="28"/>
        </w:rPr>
        <w:t xml:space="preserve">à travers </w:t>
      </w:r>
      <w:r w:rsidR="003B7246">
        <w:rPr>
          <w:b/>
          <w:sz w:val="28"/>
          <w:szCs w:val="28"/>
        </w:rPr>
        <w:t>cette quête</w:t>
      </w:r>
      <w:r w:rsidR="006C1D83">
        <w:rPr>
          <w:b/>
          <w:sz w:val="28"/>
          <w:szCs w:val="28"/>
        </w:rPr>
        <w:t>. Quête</w:t>
      </w:r>
      <w:r w:rsidR="003B7246">
        <w:rPr>
          <w:b/>
          <w:sz w:val="28"/>
          <w:szCs w:val="28"/>
        </w:rPr>
        <w:t xml:space="preserve"> d’un amour véritable, d’un </w:t>
      </w:r>
      <w:r w:rsidRPr="00FD2A8B">
        <w:rPr>
          <w:b/>
          <w:sz w:val="28"/>
          <w:szCs w:val="28"/>
        </w:rPr>
        <w:t>amour gratuit qu’est l’</w:t>
      </w:r>
      <w:r w:rsidR="003B7246">
        <w:rPr>
          <w:b/>
          <w:sz w:val="28"/>
          <w:szCs w:val="28"/>
        </w:rPr>
        <w:t xml:space="preserve">agape et qui est l’essence </w:t>
      </w:r>
      <w:r w:rsidRPr="00FD2A8B">
        <w:rPr>
          <w:b/>
          <w:sz w:val="28"/>
          <w:szCs w:val="28"/>
        </w:rPr>
        <w:t>même de Dieu.</w:t>
      </w:r>
    </w:p>
    <w:p w:rsidR="003B7246" w:rsidRDefault="007A6377">
      <w:pPr>
        <w:rPr>
          <w:b/>
          <w:sz w:val="28"/>
          <w:szCs w:val="28"/>
        </w:rPr>
      </w:pPr>
      <w:r w:rsidRPr="00FD2A8B">
        <w:rPr>
          <w:b/>
          <w:sz w:val="28"/>
          <w:szCs w:val="28"/>
        </w:rPr>
        <w:t xml:space="preserve">Etre signe de cet amour est le cœur même du message que doit transmettre notre Eglise. </w:t>
      </w:r>
    </w:p>
    <w:p w:rsidR="007A6377" w:rsidRPr="00FD2A8B" w:rsidRDefault="007A6377">
      <w:pPr>
        <w:rPr>
          <w:b/>
          <w:sz w:val="28"/>
          <w:szCs w:val="28"/>
        </w:rPr>
      </w:pPr>
      <w:r w:rsidRPr="00FD2A8B">
        <w:rPr>
          <w:b/>
          <w:sz w:val="28"/>
          <w:szCs w:val="28"/>
        </w:rPr>
        <w:t>Cette Eglise c’est chacun d’</w:t>
      </w:r>
      <w:r w:rsidR="000111B9" w:rsidRPr="00FD2A8B">
        <w:rPr>
          <w:b/>
          <w:sz w:val="28"/>
          <w:szCs w:val="28"/>
        </w:rPr>
        <w:t xml:space="preserve">entre </w:t>
      </w:r>
      <w:r w:rsidRPr="00FD2A8B">
        <w:rPr>
          <w:b/>
          <w:sz w:val="28"/>
          <w:szCs w:val="28"/>
        </w:rPr>
        <w:t>nous</w:t>
      </w:r>
      <w:r w:rsidR="000111B9" w:rsidRPr="00FD2A8B">
        <w:rPr>
          <w:b/>
          <w:sz w:val="28"/>
          <w:szCs w:val="28"/>
        </w:rPr>
        <w:t xml:space="preserve">. </w:t>
      </w:r>
    </w:p>
    <w:p w:rsidR="000111B9" w:rsidRPr="00FD2A8B" w:rsidRDefault="000111B9">
      <w:pPr>
        <w:rPr>
          <w:b/>
          <w:sz w:val="28"/>
          <w:szCs w:val="28"/>
        </w:rPr>
      </w:pPr>
      <w:r w:rsidRPr="00FD2A8B">
        <w:rPr>
          <w:b/>
          <w:sz w:val="28"/>
          <w:szCs w:val="28"/>
        </w:rPr>
        <w:t xml:space="preserve">Que par notre vie, </w:t>
      </w:r>
      <w:r w:rsidR="003B7246">
        <w:rPr>
          <w:b/>
          <w:sz w:val="28"/>
          <w:szCs w:val="28"/>
        </w:rPr>
        <w:t xml:space="preserve">notre manière d’être, </w:t>
      </w:r>
      <w:r w:rsidRPr="00FD2A8B">
        <w:rPr>
          <w:b/>
          <w:sz w:val="28"/>
          <w:szCs w:val="28"/>
        </w:rPr>
        <w:t xml:space="preserve">nous sachions faire rayonner </w:t>
      </w:r>
      <w:r w:rsidR="009E355F">
        <w:rPr>
          <w:b/>
          <w:sz w:val="28"/>
          <w:szCs w:val="28"/>
        </w:rPr>
        <w:t>ce message. C’</w:t>
      </w:r>
      <w:r w:rsidR="003B7246">
        <w:rPr>
          <w:b/>
          <w:sz w:val="28"/>
          <w:szCs w:val="28"/>
        </w:rPr>
        <w:t>est aussi un</w:t>
      </w:r>
      <w:r w:rsidRPr="00FD2A8B">
        <w:rPr>
          <w:b/>
          <w:sz w:val="28"/>
          <w:szCs w:val="28"/>
        </w:rPr>
        <w:t xml:space="preserve"> message de joie</w:t>
      </w:r>
      <w:r w:rsidR="009E355F">
        <w:rPr>
          <w:b/>
          <w:sz w:val="28"/>
          <w:szCs w:val="28"/>
        </w:rPr>
        <w:t xml:space="preserve">, </w:t>
      </w:r>
      <w:r w:rsidRPr="00FD2A8B">
        <w:rPr>
          <w:b/>
          <w:sz w:val="28"/>
          <w:szCs w:val="28"/>
        </w:rPr>
        <w:t xml:space="preserve"> à lui seul</w:t>
      </w:r>
      <w:r w:rsidR="009E355F">
        <w:rPr>
          <w:b/>
          <w:sz w:val="28"/>
          <w:szCs w:val="28"/>
        </w:rPr>
        <w:t xml:space="preserve">, </w:t>
      </w:r>
      <w:bookmarkStart w:id="0" w:name="_GoBack"/>
      <w:bookmarkEnd w:id="0"/>
      <w:r w:rsidRPr="00FD2A8B">
        <w:rPr>
          <w:b/>
          <w:sz w:val="28"/>
          <w:szCs w:val="28"/>
        </w:rPr>
        <w:t xml:space="preserve"> </w:t>
      </w:r>
      <w:r w:rsidR="009E355F">
        <w:rPr>
          <w:b/>
          <w:sz w:val="28"/>
          <w:szCs w:val="28"/>
        </w:rPr>
        <w:t xml:space="preserve">il </w:t>
      </w:r>
      <w:r w:rsidRPr="00FD2A8B">
        <w:rPr>
          <w:b/>
          <w:sz w:val="28"/>
          <w:szCs w:val="28"/>
        </w:rPr>
        <w:t>vaudra tous les discours du monde, si celui-ci est bâti sur l’amour gratuit.</w:t>
      </w:r>
    </w:p>
    <w:p w:rsidR="000111B9" w:rsidRPr="00FD2A8B" w:rsidRDefault="000111B9">
      <w:pPr>
        <w:rPr>
          <w:b/>
          <w:sz w:val="28"/>
          <w:szCs w:val="28"/>
        </w:rPr>
      </w:pPr>
      <w:r w:rsidRPr="00FD2A8B">
        <w:rPr>
          <w:b/>
          <w:sz w:val="28"/>
          <w:szCs w:val="28"/>
        </w:rPr>
        <w:t>Que Pâques soit pour chacune et chacun d’entre nous l’occasion d’une nouvelle naissance</w:t>
      </w:r>
      <w:r w:rsidR="003B7246">
        <w:rPr>
          <w:b/>
          <w:sz w:val="28"/>
          <w:szCs w:val="28"/>
        </w:rPr>
        <w:t xml:space="preserve"> non seulement spirituelle mais aussi </w:t>
      </w:r>
      <w:r w:rsidR="006C1D83">
        <w:rPr>
          <w:b/>
          <w:sz w:val="28"/>
          <w:szCs w:val="28"/>
        </w:rPr>
        <w:t>dans</w:t>
      </w:r>
      <w:r w:rsidR="00980824">
        <w:rPr>
          <w:b/>
          <w:sz w:val="28"/>
          <w:szCs w:val="28"/>
        </w:rPr>
        <w:t xml:space="preserve"> notre contribution </w:t>
      </w:r>
      <w:r w:rsidRPr="00FD2A8B">
        <w:rPr>
          <w:b/>
          <w:sz w:val="28"/>
          <w:szCs w:val="28"/>
        </w:rPr>
        <w:t xml:space="preserve">à l’élaboration du Royaume </w:t>
      </w:r>
      <w:r w:rsidR="00980824">
        <w:rPr>
          <w:b/>
          <w:sz w:val="28"/>
          <w:szCs w:val="28"/>
        </w:rPr>
        <w:t>de Dieu, à travers</w:t>
      </w:r>
      <w:r w:rsidRPr="00FD2A8B">
        <w:rPr>
          <w:b/>
          <w:sz w:val="28"/>
          <w:szCs w:val="28"/>
        </w:rPr>
        <w:t xml:space="preserve"> </w:t>
      </w:r>
      <w:r w:rsidR="006C1D83">
        <w:rPr>
          <w:b/>
          <w:sz w:val="28"/>
          <w:szCs w:val="28"/>
        </w:rPr>
        <w:t>nos</w:t>
      </w:r>
      <w:r w:rsidR="003B7246">
        <w:rPr>
          <w:b/>
          <w:sz w:val="28"/>
          <w:szCs w:val="28"/>
        </w:rPr>
        <w:t xml:space="preserve"> </w:t>
      </w:r>
      <w:r w:rsidRPr="00FD2A8B">
        <w:rPr>
          <w:b/>
          <w:sz w:val="28"/>
          <w:szCs w:val="28"/>
        </w:rPr>
        <w:t>engagements concrets au cœur</w:t>
      </w:r>
      <w:r w:rsidR="003B7246">
        <w:rPr>
          <w:b/>
          <w:sz w:val="28"/>
          <w:szCs w:val="28"/>
        </w:rPr>
        <w:t xml:space="preserve"> de la </w:t>
      </w:r>
      <w:r w:rsidRPr="00FD2A8B">
        <w:rPr>
          <w:b/>
          <w:sz w:val="28"/>
          <w:szCs w:val="28"/>
        </w:rPr>
        <w:t>société</w:t>
      </w:r>
      <w:r w:rsidR="00744262">
        <w:rPr>
          <w:b/>
          <w:sz w:val="28"/>
          <w:szCs w:val="28"/>
        </w:rPr>
        <w:t xml:space="preserve"> humaine</w:t>
      </w:r>
      <w:r w:rsidRPr="00FD2A8B">
        <w:rPr>
          <w:b/>
          <w:sz w:val="28"/>
          <w:szCs w:val="28"/>
        </w:rPr>
        <w:t>.</w:t>
      </w:r>
    </w:p>
    <w:p w:rsidR="000111B9" w:rsidRPr="00FD2A8B" w:rsidRDefault="000111B9">
      <w:pPr>
        <w:rPr>
          <w:b/>
          <w:sz w:val="28"/>
          <w:szCs w:val="28"/>
        </w:rPr>
      </w:pPr>
    </w:p>
    <w:p w:rsidR="000111B9" w:rsidRPr="00FD2A8B" w:rsidRDefault="000111B9">
      <w:pPr>
        <w:rPr>
          <w:b/>
          <w:sz w:val="28"/>
          <w:szCs w:val="28"/>
        </w:rPr>
      </w:pPr>
      <w:r w:rsidRPr="00FD2A8B">
        <w:rPr>
          <w:b/>
          <w:sz w:val="28"/>
          <w:szCs w:val="28"/>
        </w:rPr>
        <w:t>Francis MERCKAERT</w:t>
      </w:r>
    </w:p>
    <w:p w:rsidR="000111B9" w:rsidRPr="00FD2A8B" w:rsidRDefault="000111B9">
      <w:pPr>
        <w:rPr>
          <w:b/>
          <w:sz w:val="28"/>
          <w:szCs w:val="28"/>
        </w:rPr>
      </w:pPr>
      <w:r w:rsidRPr="00FD2A8B">
        <w:rPr>
          <w:b/>
          <w:sz w:val="28"/>
          <w:szCs w:val="28"/>
        </w:rPr>
        <w:t>Diacre</w:t>
      </w:r>
    </w:p>
    <w:p w:rsidR="007A6377" w:rsidRPr="00FD2A8B" w:rsidRDefault="007A6377">
      <w:pPr>
        <w:rPr>
          <w:b/>
          <w:sz w:val="28"/>
          <w:szCs w:val="28"/>
        </w:rPr>
      </w:pPr>
    </w:p>
    <w:p w:rsidR="00730CFA" w:rsidRPr="00FD2A8B" w:rsidRDefault="00730CFA">
      <w:pPr>
        <w:rPr>
          <w:b/>
          <w:sz w:val="28"/>
          <w:szCs w:val="28"/>
        </w:rPr>
      </w:pPr>
    </w:p>
    <w:p w:rsidR="00896A73" w:rsidRPr="00FD2A8B" w:rsidRDefault="00896A73">
      <w:pPr>
        <w:rPr>
          <w:b/>
          <w:sz w:val="28"/>
          <w:szCs w:val="28"/>
        </w:rPr>
      </w:pPr>
    </w:p>
    <w:p w:rsidR="00FF5D00" w:rsidRPr="00FD2A8B" w:rsidRDefault="00FF5D00">
      <w:pPr>
        <w:rPr>
          <w:b/>
          <w:sz w:val="28"/>
          <w:szCs w:val="28"/>
        </w:rPr>
      </w:pPr>
    </w:p>
    <w:p w:rsidR="00FF5D00" w:rsidRPr="00FD2A8B" w:rsidRDefault="00FF5D00">
      <w:pPr>
        <w:rPr>
          <w:b/>
          <w:sz w:val="28"/>
          <w:szCs w:val="28"/>
        </w:rPr>
      </w:pPr>
    </w:p>
    <w:sectPr w:rsidR="00FF5D00" w:rsidRPr="00FD2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8E"/>
    <w:rsid w:val="000111B9"/>
    <w:rsid w:val="0031198E"/>
    <w:rsid w:val="003B7246"/>
    <w:rsid w:val="00473C82"/>
    <w:rsid w:val="006C1D83"/>
    <w:rsid w:val="0071375F"/>
    <w:rsid w:val="007224D3"/>
    <w:rsid w:val="00730CFA"/>
    <w:rsid w:val="00744262"/>
    <w:rsid w:val="00771C32"/>
    <w:rsid w:val="007A6377"/>
    <w:rsid w:val="007F0F63"/>
    <w:rsid w:val="00896A73"/>
    <w:rsid w:val="00980824"/>
    <w:rsid w:val="009876FA"/>
    <w:rsid w:val="009B3F71"/>
    <w:rsid w:val="009E355F"/>
    <w:rsid w:val="00B6389C"/>
    <w:rsid w:val="00BA2583"/>
    <w:rsid w:val="00DE265C"/>
    <w:rsid w:val="00EC6D52"/>
    <w:rsid w:val="00F651F2"/>
    <w:rsid w:val="00F7261C"/>
    <w:rsid w:val="00FD2A8B"/>
    <w:rsid w:val="00FF5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D2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D2A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D2A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D2A8B"/>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FD2A8B"/>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FD2A8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D2A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D2A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D2A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D2A8B"/>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FD2A8B"/>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FD2A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757</Words>
  <Characters>4167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MERCKAERT</dc:creator>
  <cp:lastModifiedBy>Francis MERCKAERT</cp:lastModifiedBy>
  <cp:revision>8</cp:revision>
  <dcterms:created xsi:type="dcterms:W3CDTF">2019-04-17T12:56:00Z</dcterms:created>
  <dcterms:modified xsi:type="dcterms:W3CDTF">2019-04-21T08:16:00Z</dcterms:modified>
</cp:coreProperties>
</file>